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8" w:type="dxa"/>
        <w:tblLayout w:type="fixed"/>
        <w:tblLook w:val="0000" w:firstRow="0" w:lastRow="0" w:firstColumn="0" w:lastColumn="0" w:noHBand="0" w:noVBand="0"/>
      </w:tblPr>
      <w:tblGrid>
        <w:gridCol w:w="4489"/>
        <w:gridCol w:w="4489"/>
      </w:tblGrid>
      <w:tr w:rsidR="00B1336D" w:rsidRPr="00A17C1D" w:rsidTr="00B8667A">
        <w:tc>
          <w:tcPr>
            <w:tcW w:w="4489" w:type="dxa"/>
          </w:tcPr>
          <w:p w:rsidR="00B1336D" w:rsidRPr="00A17C1D" w:rsidRDefault="00B1336D" w:rsidP="00B8667A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17C1D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114300" distR="114300">
                  <wp:extent cx="2382520" cy="837565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520" cy="8375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B1336D" w:rsidRPr="00A17C1D" w:rsidRDefault="00B1336D" w:rsidP="00B8667A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A17C1D"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drawing>
                <wp:inline distT="0" distB="0" distL="114300" distR="114300">
                  <wp:extent cx="1560830" cy="708660"/>
                  <wp:effectExtent l="0" t="0" r="0" b="0"/>
                  <wp:docPr id="4" name="image4.jpg" descr="http://observatoriodiscapacidad.web.unq.edu.ar/wp-content/uploads/sites/32/2015/11/logo-unq-alta-calidad-1024x46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http://observatoriodiscapacidad.web.unq.edu.ar/wp-content/uploads/sites/32/2015/11/logo-unq-alta-calidad-1024x465.jp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830" cy="7086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336D" w:rsidRPr="00A17C1D" w:rsidRDefault="00B1336D" w:rsidP="00B8667A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  <w:p w:rsidR="00B1336D" w:rsidRPr="00A17C1D" w:rsidRDefault="00B1336D" w:rsidP="00B8667A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  <w:p w:rsidR="00B1336D" w:rsidRPr="00AA3714" w:rsidRDefault="00B1336D" w:rsidP="00B8667A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AA3714">
              <w:rPr>
                <w:rFonts w:ascii="Arial" w:eastAsia="Arial" w:hAnsi="Arial" w:cs="Arial"/>
                <w:i/>
                <w:sz w:val="16"/>
                <w:szCs w:val="16"/>
              </w:rPr>
              <w:t>Logo de la Universidad Nacional de Quilmes</w:t>
            </w:r>
          </w:p>
        </w:tc>
      </w:tr>
    </w:tbl>
    <w:p w:rsidR="00851172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i/>
          <w:sz w:val="16"/>
          <w:szCs w:val="16"/>
        </w:rPr>
      </w:pPr>
      <w:r w:rsidRPr="00AA3714">
        <w:rPr>
          <w:rFonts w:ascii="Arial" w:eastAsia="Arial" w:hAnsi="Arial" w:cs="Arial"/>
          <w:i/>
          <w:sz w:val="16"/>
          <w:szCs w:val="16"/>
        </w:rPr>
        <w:t xml:space="preserve">Logo </w:t>
      </w:r>
      <w:r w:rsidR="00851172">
        <w:rPr>
          <w:rFonts w:ascii="Arial" w:eastAsia="Arial" w:hAnsi="Arial" w:cs="Arial"/>
          <w:i/>
          <w:sz w:val="16"/>
          <w:szCs w:val="16"/>
        </w:rPr>
        <w:t xml:space="preserve">del Observatorio de la Discapacidad </w:t>
      </w:r>
    </w:p>
    <w:p w:rsidR="00B1336D" w:rsidRPr="00AA3714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i/>
          <w:sz w:val="16"/>
          <w:szCs w:val="16"/>
        </w:rPr>
      </w:pPr>
      <w:r w:rsidRPr="00AA3714">
        <w:rPr>
          <w:rFonts w:ascii="Arial" w:eastAsia="Arial" w:hAnsi="Arial" w:cs="Arial"/>
          <w:i/>
          <w:sz w:val="16"/>
          <w:szCs w:val="16"/>
        </w:rPr>
        <w:t>de la Universidad Nacional de Quilmes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336D" w:rsidRPr="00AA3714" w:rsidRDefault="00B1336D" w:rsidP="00F00D81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36"/>
          <w:szCs w:val="36"/>
        </w:rPr>
      </w:pPr>
      <w:r w:rsidRPr="00AA3714">
        <w:rPr>
          <w:rFonts w:ascii="Arial" w:eastAsia="Arial" w:hAnsi="Arial" w:cs="Arial"/>
          <w:b/>
          <w:sz w:val="36"/>
          <w:szCs w:val="36"/>
        </w:rPr>
        <w:t>III Simposio Internacional del Observatorio de la Discapacidad</w:t>
      </w:r>
      <w:r w:rsidR="00AA3714">
        <w:rPr>
          <w:rFonts w:ascii="Arial" w:eastAsia="Arial" w:hAnsi="Arial" w:cs="Arial"/>
          <w:b/>
          <w:sz w:val="36"/>
          <w:szCs w:val="36"/>
        </w:rPr>
        <w:t xml:space="preserve">: </w:t>
      </w:r>
      <w:r w:rsidRPr="00AA3714">
        <w:rPr>
          <w:rFonts w:ascii="Arial" w:eastAsia="Arial" w:hAnsi="Arial" w:cs="Arial"/>
          <w:b/>
          <w:i/>
          <w:sz w:val="36"/>
          <w:szCs w:val="36"/>
        </w:rPr>
        <w:t>Repensando categorías, abordajes, políticas, responsabilidades</w:t>
      </w:r>
    </w:p>
    <w:p w:rsidR="00B1336D" w:rsidRDefault="00B1336D" w:rsidP="00F00D81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AA3714" w:rsidRDefault="00AA3714" w:rsidP="00F00D81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B1336D" w:rsidRDefault="00B1336D" w:rsidP="00F00D81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4 y 5 de junio de 2018</w:t>
      </w:r>
    </w:p>
    <w:p w:rsidR="00B1336D" w:rsidRDefault="00B1336D" w:rsidP="00F00D81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u w:val="single"/>
        </w:rPr>
      </w:pPr>
    </w:p>
    <w:p w:rsidR="00B1336D" w:rsidRDefault="00B1336D" w:rsidP="00F00D81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ORGANIZA: OBSERVATORIO DE LA DISCAPACIDAD</w:t>
      </w:r>
    </w:p>
    <w:p w:rsidR="00B1336D" w:rsidRDefault="00B1336D" w:rsidP="00F00D81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DEPARTAMENTO DE CIENCIAS SOCIALES</w:t>
      </w:r>
    </w:p>
    <w:p w:rsidR="00B1336D" w:rsidRDefault="00B1336D" w:rsidP="00F00D81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UNIVERSIDAD NACIONAL DE QUILMES.</w:t>
      </w:r>
    </w:p>
    <w:p w:rsidR="00B1336D" w:rsidRDefault="00B1336D" w:rsidP="00F00D81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Lugar: Salón Auditorio ‘Nicolás Casullo’.</w:t>
      </w:r>
    </w:p>
    <w:p w:rsidR="00B1336D" w:rsidRDefault="00B1336D" w:rsidP="00F00D81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Roque Sáenz Peña 352, Bernal, Buenos Aires. Argentina</w:t>
      </w:r>
    </w:p>
    <w:p w:rsidR="00B1336D" w:rsidRDefault="00B1336D" w:rsidP="00F00D81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F00D81" w:rsidRDefault="00F00D81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</w:rPr>
      </w:pPr>
    </w:p>
    <w:p w:rsidR="00E879C7" w:rsidRPr="00F00D81" w:rsidRDefault="00E879C7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  <w:color w:val="auto"/>
        </w:rPr>
      </w:pPr>
      <w:r w:rsidRPr="00F00D81">
        <w:rPr>
          <w:rFonts w:ascii="Arial" w:eastAsia="Arial" w:hAnsi="Arial" w:cs="Arial"/>
          <w:b/>
        </w:rPr>
        <w:t xml:space="preserve">ENVÍO </w:t>
      </w:r>
      <w:r w:rsidRPr="00F00D81">
        <w:rPr>
          <w:rFonts w:ascii="Arial" w:eastAsia="Arial" w:hAnsi="Arial" w:cs="Arial"/>
          <w:b/>
          <w:color w:val="auto"/>
        </w:rPr>
        <w:t>DE TRABAJOS</w:t>
      </w:r>
      <w:r w:rsidR="00037683" w:rsidRPr="00F00D81">
        <w:rPr>
          <w:rFonts w:ascii="Arial" w:eastAsia="Arial" w:hAnsi="Arial" w:cs="Arial"/>
          <w:b/>
          <w:color w:val="auto"/>
        </w:rPr>
        <w:t xml:space="preserve"> PARA PARTICIPAR COMO ‘PONENTES’</w:t>
      </w:r>
    </w:p>
    <w:p w:rsidR="00E879C7" w:rsidRPr="00F00D81" w:rsidRDefault="00E879C7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  <w:color w:val="auto"/>
        </w:rPr>
      </w:pPr>
      <w:r w:rsidRPr="00F00D81">
        <w:rPr>
          <w:rFonts w:ascii="Arial" w:eastAsia="Arial" w:hAnsi="Arial" w:cs="Arial"/>
          <w:b/>
          <w:color w:val="auto"/>
        </w:rPr>
        <w:t xml:space="preserve">Envío de resúmenes: </w:t>
      </w:r>
      <w:r w:rsidR="00F21008" w:rsidRPr="00F00D81">
        <w:rPr>
          <w:rFonts w:ascii="Arial" w:eastAsia="Arial" w:hAnsi="Arial" w:cs="Arial"/>
          <w:b/>
          <w:color w:val="auto"/>
        </w:rPr>
        <w:t>el período de envío ha finalizado.</w:t>
      </w:r>
    </w:p>
    <w:p w:rsidR="00E879C7" w:rsidRPr="00F00D81" w:rsidRDefault="00E879C7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  <w:color w:val="auto"/>
        </w:rPr>
      </w:pPr>
      <w:r w:rsidRPr="00F00D81">
        <w:rPr>
          <w:rFonts w:ascii="Arial" w:eastAsia="Arial" w:hAnsi="Arial" w:cs="Arial"/>
          <w:b/>
          <w:color w:val="auto"/>
        </w:rPr>
        <w:t>Envío de ponencias</w:t>
      </w:r>
      <w:r w:rsidR="00F21008" w:rsidRPr="00F00D81">
        <w:rPr>
          <w:rFonts w:ascii="Arial" w:eastAsia="Arial" w:hAnsi="Arial" w:cs="Arial"/>
          <w:b/>
          <w:color w:val="auto"/>
        </w:rPr>
        <w:t xml:space="preserve"> (para quienes hayan recibido aprobación de resúmenes)</w:t>
      </w:r>
      <w:r w:rsidRPr="00F00D81">
        <w:rPr>
          <w:rFonts w:ascii="Arial" w:eastAsia="Arial" w:hAnsi="Arial" w:cs="Arial"/>
          <w:b/>
          <w:color w:val="auto"/>
        </w:rPr>
        <w:t>: 20/04/2018</w:t>
      </w:r>
    </w:p>
    <w:p w:rsidR="00E879C7" w:rsidRPr="00F00D81" w:rsidRDefault="00E879C7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</w:rPr>
      </w:pPr>
    </w:p>
    <w:p w:rsidR="00F00D81" w:rsidRDefault="006A43E7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</w:rPr>
      </w:pPr>
      <w:r w:rsidRPr="00E879C7">
        <w:rPr>
          <w:rFonts w:ascii="Arial" w:eastAsia="Arial" w:hAnsi="Arial" w:cs="Arial"/>
          <w:b/>
          <w:u w:val="single"/>
        </w:rPr>
        <w:t>Recordamos</w:t>
      </w:r>
      <w:r w:rsidR="00B1336D">
        <w:rPr>
          <w:rFonts w:ascii="Arial" w:eastAsia="Arial" w:hAnsi="Arial" w:cs="Arial"/>
          <w:b/>
        </w:rPr>
        <w:t xml:space="preserve">: </w:t>
      </w:r>
    </w:p>
    <w:p w:rsidR="00F00D81" w:rsidRPr="00F21008" w:rsidRDefault="00980442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 w:rsidR="006A43E7">
        <w:rPr>
          <w:rFonts w:ascii="Arial" w:eastAsia="Arial" w:hAnsi="Arial" w:cs="Arial"/>
        </w:rPr>
        <w:t xml:space="preserve">Esperamos la participación de </w:t>
      </w:r>
      <w:r w:rsidR="00B1336D">
        <w:rPr>
          <w:rFonts w:ascii="Arial" w:eastAsia="Arial" w:hAnsi="Arial" w:cs="Arial"/>
        </w:rPr>
        <w:t xml:space="preserve">profesionales, docentes/investigadores, extensionistas, estudiantes, </w:t>
      </w:r>
      <w:r w:rsidR="0035115E">
        <w:rPr>
          <w:rFonts w:ascii="Arial" w:eastAsia="Arial" w:hAnsi="Arial" w:cs="Arial"/>
        </w:rPr>
        <w:t xml:space="preserve">integrantes de </w:t>
      </w:r>
      <w:r w:rsidR="00B1336D">
        <w:rPr>
          <w:rFonts w:ascii="Arial" w:eastAsia="Arial" w:hAnsi="Arial" w:cs="Arial"/>
        </w:rPr>
        <w:t xml:space="preserve">organizaciones sociales y comunidad en general </w:t>
      </w:r>
      <w:r w:rsidR="00B1336D" w:rsidRPr="00F21008">
        <w:rPr>
          <w:rFonts w:ascii="Arial" w:eastAsia="Arial" w:hAnsi="Arial" w:cs="Arial"/>
        </w:rPr>
        <w:t>interesados</w:t>
      </w:r>
      <w:r w:rsidR="00661509" w:rsidRPr="00F21008">
        <w:rPr>
          <w:rFonts w:ascii="Arial" w:eastAsia="Arial" w:hAnsi="Arial" w:cs="Arial"/>
        </w:rPr>
        <w:t>/as</w:t>
      </w:r>
      <w:r w:rsidR="00B1336D" w:rsidRPr="00F21008">
        <w:rPr>
          <w:rFonts w:ascii="Arial" w:eastAsia="Arial" w:hAnsi="Arial" w:cs="Arial"/>
        </w:rPr>
        <w:t xml:space="preserve"> en los temas propuestos por el Simposio. </w:t>
      </w:r>
    </w:p>
    <w:p w:rsidR="00F00D81" w:rsidRDefault="00980442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 w:rsidRPr="00F21008">
        <w:rPr>
          <w:rFonts w:ascii="Arial" w:eastAsia="Arial" w:hAnsi="Arial" w:cs="Arial"/>
        </w:rPr>
        <w:t xml:space="preserve">2. </w:t>
      </w:r>
      <w:r w:rsidR="006A43E7" w:rsidRPr="00F21008">
        <w:rPr>
          <w:rFonts w:ascii="Arial" w:eastAsia="Arial" w:hAnsi="Arial" w:cs="Arial"/>
        </w:rPr>
        <w:t xml:space="preserve">El evento es de carácter </w:t>
      </w:r>
      <w:r w:rsidR="00666775" w:rsidRPr="00F21008">
        <w:rPr>
          <w:rFonts w:ascii="Arial" w:eastAsia="Arial" w:hAnsi="Arial" w:cs="Arial"/>
        </w:rPr>
        <w:t>GRATUITO</w:t>
      </w:r>
      <w:r w:rsidRPr="00F21008">
        <w:rPr>
          <w:rFonts w:ascii="Arial" w:eastAsia="Arial" w:hAnsi="Arial" w:cs="Arial"/>
        </w:rPr>
        <w:t xml:space="preserve"> para todos/as</w:t>
      </w:r>
      <w:r w:rsidR="006A43E7" w:rsidRPr="00F21008">
        <w:rPr>
          <w:rFonts w:ascii="Arial" w:eastAsia="Arial" w:hAnsi="Arial" w:cs="Arial"/>
        </w:rPr>
        <w:t>.</w:t>
      </w:r>
    </w:p>
    <w:p w:rsidR="009019AE" w:rsidRDefault="00037683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 w:rsidRPr="00F21008">
        <w:rPr>
          <w:rFonts w:ascii="Arial" w:eastAsia="Arial" w:hAnsi="Arial" w:cs="Arial"/>
        </w:rPr>
        <w:t>3</w:t>
      </w:r>
      <w:r w:rsidR="00F21008" w:rsidRPr="00F21008">
        <w:rPr>
          <w:rFonts w:ascii="Arial" w:eastAsia="Arial" w:hAnsi="Arial" w:cs="Arial"/>
        </w:rPr>
        <w:t>. ACCESIBILIDAD</w:t>
      </w:r>
      <w:r w:rsidR="00F00D81">
        <w:rPr>
          <w:rFonts w:ascii="Arial" w:eastAsia="Arial" w:hAnsi="Arial" w:cs="Arial"/>
        </w:rPr>
        <w:t xml:space="preserve">. </w:t>
      </w:r>
      <w:r w:rsidR="00A87365" w:rsidRPr="00F21008">
        <w:rPr>
          <w:rFonts w:ascii="Arial" w:eastAsia="Arial" w:hAnsi="Arial" w:cs="Arial"/>
        </w:rPr>
        <w:t xml:space="preserve">La UNQ cuenta con un mapa háptico en la entrada, áreas con rampas y ascensor. No obstante, el edificio aún no es 100% accesible. En caso de requerir algún tipo de apoyo para movilidad o comunicación </w:t>
      </w:r>
      <w:r w:rsidRPr="00F21008">
        <w:rPr>
          <w:rFonts w:ascii="Arial" w:eastAsia="Arial" w:hAnsi="Arial" w:cs="Arial"/>
        </w:rPr>
        <w:t xml:space="preserve">dentro de la universidad durante el desarrollo del simposio </w:t>
      </w:r>
      <w:r w:rsidR="00A87365" w:rsidRPr="00F21008">
        <w:rPr>
          <w:rFonts w:ascii="Arial" w:eastAsia="Arial" w:hAnsi="Arial" w:cs="Arial"/>
          <w:b/>
        </w:rPr>
        <w:t>por favor comunicarlo al momento de la pre-inscripci</w:t>
      </w:r>
      <w:r w:rsidR="00192DAF" w:rsidRPr="00F21008">
        <w:rPr>
          <w:rFonts w:ascii="Arial" w:eastAsia="Arial" w:hAnsi="Arial" w:cs="Arial"/>
          <w:b/>
        </w:rPr>
        <w:t>ón</w:t>
      </w:r>
      <w:r w:rsidR="009019AE" w:rsidRPr="00F21008">
        <w:rPr>
          <w:rFonts w:ascii="Arial" w:eastAsia="Arial" w:hAnsi="Arial" w:cs="Arial"/>
          <w:b/>
        </w:rPr>
        <w:t xml:space="preserve"> en el formulario destinado a tal fin</w:t>
      </w:r>
      <w:r w:rsidR="009019AE" w:rsidRPr="00F21008">
        <w:rPr>
          <w:rFonts w:ascii="Arial" w:eastAsia="Arial" w:hAnsi="Arial" w:cs="Arial"/>
        </w:rPr>
        <w:t xml:space="preserve"> (ver el apartado “pre-inscripciones…”). </w:t>
      </w:r>
    </w:p>
    <w:p w:rsidR="00F00D81" w:rsidRPr="00F21008" w:rsidRDefault="00F00D81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9019AE" w:rsidRPr="00F21008" w:rsidRDefault="009019AE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 w:rsidRPr="00F21008">
        <w:rPr>
          <w:rFonts w:ascii="Arial" w:eastAsia="Arial" w:hAnsi="Arial" w:cs="Arial"/>
        </w:rPr>
        <w:t>Tener en cuenta que:</w:t>
      </w:r>
    </w:p>
    <w:p w:rsidR="00870FF2" w:rsidRPr="00F21008" w:rsidRDefault="009019AE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 w:rsidRPr="00F21008">
        <w:rPr>
          <w:rFonts w:ascii="Arial" w:eastAsia="Arial" w:hAnsi="Arial" w:cs="Arial"/>
        </w:rPr>
        <w:lastRenderedPageBreak/>
        <w:t xml:space="preserve">a. </w:t>
      </w:r>
      <w:r w:rsidR="00037683" w:rsidRPr="00F21008">
        <w:rPr>
          <w:rFonts w:ascii="Arial" w:eastAsia="Arial" w:hAnsi="Arial" w:cs="Arial"/>
        </w:rPr>
        <w:t xml:space="preserve">En caso de </w:t>
      </w:r>
      <w:r w:rsidR="00981043" w:rsidRPr="00F21008">
        <w:rPr>
          <w:rFonts w:ascii="Arial" w:eastAsia="Arial" w:hAnsi="Arial" w:cs="Arial"/>
        </w:rPr>
        <w:t>requerir</w:t>
      </w:r>
      <w:r w:rsidR="00037683" w:rsidRPr="00F21008">
        <w:rPr>
          <w:rFonts w:ascii="Arial" w:eastAsia="Arial" w:hAnsi="Arial" w:cs="Arial"/>
        </w:rPr>
        <w:t xml:space="preserve"> </w:t>
      </w:r>
      <w:r w:rsidR="00981043" w:rsidRPr="00F21008">
        <w:rPr>
          <w:rFonts w:ascii="Arial" w:eastAsia="Arial" w:hAnsi="Arial" w:cs="Arial"/>
        </w:rPr>
        <w:t xml:space="preserve">el </w:t>
      </w:r>
      <w:r w:rsidR="00981043" w:rsidRPr="00F21008">
        <w:rPr>
          <w:rFonts w:ascii="Arial" w:eastAsia="Arial" w:hAnsi="Arial" w:cs="Arial"/>
          <w:u w:val="single"/>
        </w:rPr>
        <w:t>ingreso</w:t>
      </w:r>
      <w:r w:rsidR="00037683" w:rsidRPr="00F21008">
        <w:rPr>
          <w:rFonts w:ascii="Arial" w:eastAsia="Arial" w:hAnsi="Arial" w:cs="Arial"/>
          <w:u w:val="single"/>
        </w:rPr>
        <w:t xml:space="preserve"> con auto hasta la entrada del edificio principal</w:t>
      </w:r>
      <w:r w:rsidR="00037683" w:rsidRPr="00F21008">
        <w:rPr>
          <w:rFonts w:ascii="Arial" w:eastAsia="Arial" w:hAnsi="Arial" w:cs="Arial"/>
        </w:rPr>
        <w:t xml:space="preserve"> necesitamos que nos lo informen a fin de gestionar el permiso con antelación.</w:t>
      </w:r>
      <w:r w:rsidR="00A87365" w:rsidRPr="00F21008">
        <w:rPr>
          <w:rFonts w:ascii="Arial" w:eastAsia="Arial" w:hAnsi="Arial" w:cs="Arial"/>
        </w:rPr>
        <w:t xml:space="preserve"> </w:t>
      </w:r>
    </w:p>
    <w:p w:rsidR="000F570C" w:rsidRPr="00F21008" w:rsidRDefault="009019AE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 w:rsidRPr="00F21008">
        <w:rPr>
          <w:rFonts w:ascii="Arial" w:eastAsia="Arial" w:hAnsi="Arial" w:cs="Arial"/>
        </w:rPr>
        <w:t xml:space="preserve">b. </w:t>
      </w:r>
      <w:r w:rsidR="000F570C" w:rsidRPr="00F21008">
        <w:rPr>
          <w:rFonts w:ascii="Arial" w:eastAsia="Arial" w:hAnsi="Arial" w:cs="Arial"/>
        </w:rPr>
        <w:t xml:space="preserve">Participará un </w:t>
      </w:r>
      <w:r w:rsidR="000F570C" w:rsidRPr="00F21008">
        <w:rPr>
          <w:rFonts w:ascii="Arial" w:eastAsia="Arial" w:hAnsi="Arial" w:cs="Arial"/>
          <w:u w:val="single"/>
        </w:rPr>
        <w:t>equipo de intérpretes en LSA</w:t>
      </w:r>
      <w:r w:rsidR="000F570C" w:rsidRPr="00F21008">
        <w:rPr>
          <w:rFonts w:ascii="Arial" w:eastAsia="Arial" w:hAnsi="Arial" w:cs="Arial"/>
        </w:rPr>
        <w:t xml:space="preserve"> tanto en las conferencias como en las mesas simultáneas de diálogo. A fin de convocar a la cantidad necesaria de intérpretes para estas últimas, solicitamos que las personas que requieran interpretación en LSA avisen con antelación al correo electrónico </w:t>
      </w:r>
      <w:hyperlink r:id="rId9">
        <w:r w:rsidR="000F570C" w:rsidRPr="00F21008">
          <w:rPr>
            <w:rFonts w:ascii="Arial" w:eastAsia="Arial" w:hAnsi="Arial" w:cs="Arial"/>
            <w:u w:val="single"/>
          </w:rPr>
          <w:t>simposiodiscapacidadunq@gmail.com</w:t>
        </w:r>
      </w:hyperlink>
      <w:r w:rsidRPr="00F21008">
        <w:rPr>
          <w:rFonts w:ascii="Arial" w:eastAsia="Arial" w:hAnsi="Arial" w:cs="Arial"/>
        </w:rPr>
        <w:t xml:space="preserve"> o a través del mencionado formulario de preinscripción.</w:t>
      </w:r>
    </w:p>
    <w:p w:rsidR="009019AE" w:rsidRDefault="009019AE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u w:val="single"/>
        </w:rPr>
      </w:pPr>
      <w:r w:rsidRPr="00F21008">
        <w:rPr>
          <w:rFonts w:ascii="Arial" w:eastAsia="Arial" w:hAnsi="Arial" w:cs="Arial"/>
        </w:rPr>
        <w:t xml:space="preserve">c. Contamos con el </w:t>
      </w:r>
      <w:r w:rsidRPr="00F21008">
        <w:rPr>
          <w:rFonts w:ascii="Arial" w:eastAsia="Arial" w:hAnsi="Arial" w:cs="Arial"/>
          <w:u w:val="single"/>
        </w:rPr>
        <w:t>acompañamiento de la División de Salud y Discapacidad</w:t>
      </w:r>
      <w:r w:rsidRPr="00F21008">
        <w:rPr>
          <w:rFonts w:ascii="Arial" w:eastAsia="Arial" w:hAnsi="Arial" w:cs="Arial"/>
        </w:rPr>
        <w:t xml:space="preserve"> para resolver </w:t>
      </w:r>
      <w:r w:rsidR="00981043" w:rsidRPr="00F21008">
        <w:rPr>
          <w:rFonts w:ascii="Arial" w:eastAsia="Arial" w:hAnsi="Arial" w:cs="Arial"/>
        </w:rPr>
        <w:t>cualquier otra medida que resulte necesaria en términos de accesibilidad</w:t>
      </w:r>
      <w:r w:rsidRPr="00F21008">
        <w:rPr>
          <w:rFonts w:ascii="Arial" w:eastAsia="Arial" w:hAnsi="Arial" w:cs="Arial"/>
        </w:rPr>
        <w:t>.</w:t>
      </w:r>
    </w:p>
    <w:p w:rsidR="000F570C" w:rsidRDefault="000F570C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666775" w:rsidRPr="00E879C7" w:rsidRDefault="00666775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  <w:u w:val="single"/>
        </w:rPr>
      </w:pPr>
      <w:r w:rsidRPr="00E879C7">
        <w:rPr>
          <w:rFonts w:ascii="Arial" w:eastAsia="Arial" w:hAnsi="Arial" w:cs="Arial"/>
          <w:b/>
          <w:u w:val="single"/>
        </w:rPr>
        <w:t>Constancias</w:t>
      </w:r>
      <w:r w:rsidR="00037683">
        <w:rPr>
          <w:rFonts w:ascii="Arial" w:eastAsia="Arial" w:hAnsi="Arial" w:cs="Arial"/>
          <w:b/>
          <w:u w:val="single"/>
        </w:rPr>
        <w:t>/certificados</w:t>
      </w:r>
      <w:r w:rsidR="00E879C7" w:rsidRPr="00E879C7">
        <w:rPr>
          <w:rFonts w:ascii="Arial" w:eastAsia="Arial" w:hAnsi="Arial" w:cs="Arial"/>
          <w:b/>
        </w:rPr>
        <w:t>:</w:t>
      </w:r>
    </w:p>
    <w:p w:rsidR="001C391F" w:rsidRDefault="001C391F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highlight w:val="yellow"/>
        </w:rPr>
      </w:pPr>
    </w:p>
    <w:p w:rsidR="00980442" w:rsidRDefault="004B4C67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 w:rsidRPr="00433A40">
        <w:rPr>
          <w:rFonts w:ascii="Arial" w:eastAsia="Arial" w:hAnsi="Arial" w:cs="Arial"/>
        </w:rPr>
        <w:t xml:space="preserve">El </w:t>
      </w:r>
      <w:r w:rsidR="001C391F" w:rsidRPr="00433A40">
        <w:rPr>
          <w:rFonts w:ascii="Arial" w:eastAsia="Arial" w:hAnsi="Arial" w:cs="Arial"/>
        </w:rPr>
        <w:t>Comité Organizador</w:t>
      </w:r>
      <w:r w:rsidRPr="00433A40">
        <w:rPr>
          <w:rFonts w:ascii="Arial" w:eastAsia="Arial" w:hAnsi="Arial" w:cs="Arial"/>
        </w:rPr>
        <w:t xml:space="preserve"> </w:t>
      </w:r>
      <w:r w:rsidR="00037683">
        <w:rPr>
          <w:rFonts w:ascii="Arial" w:eastAsia="Arial" w:hAnsi="Arial" w:cs="Arial"/>
        </w:rPr>
        <w:t>inició</w:t>
      </w:r>
      <w:r w:rsidR="00433A40" w:rsidRPr="00433A40">
        <w:rPr>
          <w:rFonts w:ascii="Arial" w:eastAsia="Arial" w:hAnsi="Arial" w:cs="Arial"/>
        </w:rPr>
        <w:t xml:space="preserve"> el trámite de justificación</w:t>
      </w:r>
      <w:r w:rsidRPr="00433A40">
        <w:rPr>
          <w:rFonts w:ascii="Arial" w:eastAsia="Arial" w:hAnsi="Arial" w:cs="Arial"/>
        </w:rPr>
        <w:t xml:space="preserve"> de</w:t>
      </w:r>
      <w:r w:rsidR="00A771AC" w:rsidRPr="00433A40">
        <w:rPr>
          <w:rFonts w:ascii="Arial" w:eastAsia="Arial" w:hAnsi="Arial" w:cs="Arial"/>
        </w:rPr>
        <w:t xml:space="preserve"> inasistencia </w:t>
      </w:r>
      <w:r w:rsidRPr="00433A40">
        <w:rPr>
          <w:rFonts w:ascii="Arial" w:eastAsia="Arial" w:hAnsi="Arial" w:cs="Arial"/>
        </w:rPr>
        <w:t>para los/as docentes de la Provincia de Buenos Aires</w:t>
      </w:r>
      <w:r w:rsidR="00433A40" w:rsidRPr="00433A40">
        <w:rPr>
          <w:rFonts w:ascii="Arial" w:eastAsia="Arial" w:hAnsi="Arial" w:cs="Arial"/>
        </w:rPr>
        <w:t>. En caso de culminar satisfactoriamente dicho trámite publicaremos la información a la brevedad.</w:t>
      </w:r>
    </w:p>
    <w:p w:rsidR="00CB0E8F" w:rsidRDefault="00CB0E8F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 w:rsidRPr="00980442">
        <w:rPr>
          <w:rFonts w:ascii="Arial" w:eastAsia="Arial" w:hAnsi="Arial" w:cs="Arial"/>
        </w:rPr>
        <w:t xml:space="preserve">Todos/as los/as participantes </w:t>
      </w:r>
      <w:r w:rsidR="00980442" w:rsidRPr="00980442">
        <w:rPr>
          <w:rFonts w:ascii="Arial" w:eastAsia="Arial" w:hAnsi="Arial" w:cs="Arial"/>
        </w:rPr>
        <w:t>pre</w:t>
      </w:r>
      <w:r w:rsidRPr="00980442">
        <w:rPr>
          <w:rFonts w:ascii="Arial" w:eastAsia="Arial" w:hAnsi="Arial" w:cs="Arial"/>
        </w:rPr>
        <w:t xml:space="preserve">inscriptos/as </w:t>
      </w:r>
      <w:r w:rsidR="00980442" w:rsidRPr="00980442">
        <w:rPr>
          <w:rFonts w:ascii="Arial" w:eastAsia="Arial" w:hAnsi="Arial" w:cs="Arial"/>
        </w:rPr>
        <w:t xml:space="preserve">que asistan los días del evento </w:t>
      </w:r>
      <w:r w:rsidRPr="00037683">
        <w:rPr>
          <w:rFonts w:ascii="Arial" w:eastAsia="Arial" w:hAnsi="Arial" w:cs="Arial"/>
          <w:i/>
          <w:u w:val="single"/>
        </w:rPr>
        <w:t>recibirán un certificado digital</w:t>
      </w:r>
      <w:r w:rsidRPr="00980442">
        <w:rPr>
          <w:rFonts w:ascii="Arial" w:eastAsia="Arial" w:hAnsi="Arial" w:cs="Arial"/>
        </w:rPr>
        <w:t xml:space="preserve"> </w:t>
      </w:r>
      <w:r w:rsidR="00980442" w:rsidRPr="00980442">
        <w:rPr>
          <w:rFonts w:ascii="Arial" w:eastAsia="Arial" w:hAnsi="Arial" w:cs="Arial"/>
        </w:rPr>
        <w:t>por</w:t>
      </w:r>
      <w:r w:rsidRPr="00980442">
        <w:rPr>
          <w:rFonts w:ascii="Arial" w:eastAsia="Arial" w:hAnsi="Arial" w:cs="Arial"/>
        </w:rPr>
        <w:t xml:space="preserve"> su participación</w:t>
      </w:r>
      <w:r w:rsidR="00433A40">
        <w:rPr>
          <w:rFonts w:ascii="Arial" w:eastAsia="Arial" w:hAnsi="Arial" w:cs="Arial"/>
        </w:rPr>
        <w:t xml:space="preserve"> (</w:t>
      </w:r>
      <w:r w:rsidR="00A03F8D">
        <w:rPr>
          <w:rFonts w:ascii="Arial" w:eastAsia="Arial" w:hAnsi="Arial" w:cs="Arial"/>
        </w:rPr>
        <w:t>como</w:t>
      </w:r>
      <w:r w:rsidR="00433A40">
        <w:rPr>
          <w:rFonts w:ascii="Arial" w:eastAsia="Arial" w:hAnsi="Arial" w:cs="Arial"/>
        </w:rPr>
        <w:t xml:space="preserve"> “asistentes”</w:t>
      </w:r>
      <w:r w:rsidR="00A03F8D">
        <w:rPr>
          <w:rFonts w:ascii="Arial" w:eastAsia="Arial" w:hAnsi="Arial" w:cs="Arial"/>
        </w:rPr>
        <w:t xml:space="preserve"> o “ponentes”</w:t>
      </w:r>
      <w:r w:rsidR="00433A40">
        <w:rPr>
          <w:rFonts w:ascii="Arial" w:eastAsia="Arial" w:hAnsi="Arial" w:cs="Arial"/>
        </w:rPr>
        <w:t>, según el caso)</w:t>
      </w:r>
      <w:r w:rsidR="00A81313">
        <w:rPr>
          <w:rFonts w:ascii="Arial" w:eastAsia="Arial" w:hAnsi="Arial" w:cs="Arial"/>
        </w:rPr>
        <w:t xml:space="preserve"> que </w:t>
      </w:r>
      <w:r w:rsidR="00980442" w:rsidRPr="00980442">
        <w:rPr>
          <w:rFonts w:ascii="Arial" w:eastAsia="Arial" w:hAnsi="Arial" w:cs="Arial"/>
        </w:rPr>
        <w:t>llegará a</w:t>
      </w:r>
      <w:r w:rsidRPr="00980442">
        <w:rPr>
          <w:rFonts w:ascii="Arial" w:eastAsia="Arial" w:hAnsi="Arial" w:cs="Arial"/>
        </w:rPr>
        <w:t xml:space="preserve"> sus respectivas cuentas de correo electrónic</w:t>
      </w:r>
      <w:r w:rsidR="002E1F05">
        <w:rPr>
          <w:rFonts w:ascii="Arial" w:eastAsia="Arial" w:hAnsi="Arial" w:cs="Arial"/>
        </w:rPr>
        <w:t>o una vez finalizado el evento</w:t>
      </w:r>
      <w:r w:rsidR="00A87365">
        <w:rPr>
          <w:rFonts w:ascii="Arial" w:eastAsia="Arial" w:hAnsi="Arial" w:cs="Arial"/>
        </w:rPr>
        <w:t>.</w:t>
      </w:r>
    </w:p>
    <w:p w:rsidR="00037683" w:rsidRPr="004B4C67" w:rsidRDefault="00037683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037683" w:rsidRPr="00E879C7" w:rsidRDefault="00037683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  <w:u w:val="single"/>
        </w:rPr>
      </w:pPr>
      <w:r w:rsidRPr="00E879C7">
        <w:rPr>
          <w:rFonts w:ascii="Arial" w:eastAsia="Arial" w:hAnsi="Arial" w:cs="Arial"/>
          <w:b/>
          <w:u w:val="single"/>
        </w:rPr>
        <w:t>Pre-inscripciones para quienes necesiten certificado</w:t>
      </w:r>
      <w:r>
        <w:rPr>
          <w:rFonts w:ascii="Arial" w:eastAsia="Arial" w:hAnsi="Arial" w:cs="Arial"/>
          <w:b/>
          <w:u w:val="single"/>
        </w:rPr>
        <w:t xml:space="preserve"> de participación</w:t>
      </w:r>
      <w:r w:rsidRPr="00E879C7">
        <w:rPr>
          <w:rFonts w:ascii="Arial" w:eastAsia="Arial" w:hAnsi="Arial" w:cs="Arial"/>
          <w:b/>
          <w:u w:val="single"/>
        </w:rPr>
        <w:t>:</w:t>
      </w:r>
    </w:p>
    <w:p w:rsidR="00037683" w:rsidRDefault="00037683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037683" w:rsidRPr="00A03F8D" w:rsidRDefault="00037683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</w:rPr>
      </w:pPr>
      <w:r w:rsidRPr="00661509">
        <w:rPr>
          <w:rFonts w:ascii="Arial" w:eastAsia="Arial" w:hAnsi="Arial" w:cs="Arial"/>
          <w:b/>
        </w:rPr>
        <w:t xml:space="preserve">Participantes en </w:t>
      </w:r>
      <w:r w:rsidRPr="00A03F8D">
        <w:rPr>
          <w:rFonts w:ascii="Arial" w:eastAsia="Arial" w:hAnsi="Arial" w:cs="Arial"/>
          <w:b/>
        </w:rPr>
        <w:t>general</w:t>
      </w:r>
      <w:r w:rsidR="00981043" w:rsidRPr="00A03F8D">
        <w:rPr>
          <w:rFonts w:ascii="Arial" w:eastAsia="Arial" w:hAnsi="Arial" w:cs="Arial"/>
          <w:b/>
        </w:rPr>
        <w:t xml:space="preserve"> (asistentes)</w:t>
      </w:r>
    </w:p>
    <w:p w:rsidR="00037683" w:rsidRPr="00A03F8D" w:rsidRDefault="00037683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 w:rsidRPr="00A03F8D">
        <w:rPr>
          <w:rFonts w:ascii="Arial" w:eastAsia="Arial" w:hAnsi="Arial" w:cs="Arial"/>
        </w:rPr>
        <w:t>Deben pre-inscribirse a través del sig</w:t>
      </w:r>
      <w:bookmarkStart w:id="0" w:name="_GoBack"/>
      <w:bookmarkEnd w:id="0"/>
      <w:r w:rsidRPr="00A03F8D">
        <w:rPr>
          <w:rFonts w:ascii="Arial" w:eastAsia="Arial" w:hAnsi="Arial" w:cs="Arial"/>
        </w:rPr>
        <w:t xml:space="preserve">uiente enlace: </w:t>
      </w:r>
      <w:hyperlink r:id="rId10" w:tgtFrame="_blank" w:history="1">
        <w:r w:rsidRPr="00A03F8D">
          <w:rPr>
            <w:rStyle w:val="Hipervnculo"/>
            <w:rFonts w:ascii="Arial" w:hAnsi="Arial" w:cs="Arial"/>
          </w:rPr>
          <w:t>https://goo.gl/forms/r1a0sDGm13OHLQR02</w:t>
        </w:r>
      </w:hyperlink>
      <w:r w:rsidRPr="00A03F8D">
        <w:rPr>
          <w:rFonts w:ascii="Arial" w:eastAsia="Arial" w:hAnsi="Arial" w:cs="Arial"/>
        </w:rPr>
        <w:t xml:space="preserve"> (si por algún motivo no se puede ingresar, por favor solicitar acceso a </w:t>
      </w:r>
      <w:hyperlink r:id="rId11" w:history="1">
        <w:r w:rsidRPr="00A03F8D">
          <w:rPr>
            <w:rStyle w:val="Hipervnculo"/>
            <w:rFonts w:ascii="Arial" w:eastAsia="Arial" w:hAnsi="Arial" w:cs="Arial"/>
          </w:rPr>
          <w:t>simposiodiscapacidadunq@gmail.com</w:t>
        </w:r>
      </w:hyperlink>
      <w:r w:rsidRPr="00A03F8D">
        <w:rPr>
          <w:rFonts w:ascii="Arial" w:eastAsia="Arial" w:hAnsi="Arial" w:cs="Arial"/>
        </w:rPr>
        <w:t>)</w:t>
      </w:r>
      <w:r w:rsidR="00A03F8D" w:rsidRPr="00A03F8D">
        <w:rPr>
          <w:rFonts w:ascii="Arial" w:eastAsia="Arial" w:hAnsi="Arial" w:cs="Arial"/>
        </w:rPr>
        <w:t>. Los días del evento deberán confirmar inscripción en</w:t>
      </w:r>
      <w:r w:rsidR="00A03F8D">
        <w:rPr>
          <w:rFonts w:ascii="Arial" w:eastAsia="Arial" w:hAnsi="Arial" w:cs="Arial"/>
        </w:rPr>
        <w:t xml:space="preserve"> las mesas de acreditaciones.</w:t>
      </w:r>
    </w:p>
    <w:p w:rsidR="00037683" w:rsidRPr="00A03F8D" w:rsidRDefault="00037683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037683" w:rsidRPr="00661509" w:rsidRDefault="00037683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</w:rPr>
      </w:pPr>
      <w:r w:rsidRPr="00A03F8D">
        <w:rPr>
          <w:rFonts w:ascii="Arial" w:eastAsia="Arial" w:hAnsi="Arial" w:cs="Arial"/>
          <w:b/>
        </w:rPr>
        <w:t>Participantes que presenten ponencias</w:t>
      </w:r>
    </w:p>
    <w:p w:rsidR="00037683" w:rsidRDefault="00037683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vez que envíen sus ponencias completas</w:t>
      </w:r>
      <w:r w:rsidR="00E149B1" w:rsidRPr="00E149B1">
        <w:rPr>
          <w:rFonts w:ascii="Arial" w:eastAsia="Arial" w:hAnsi="Arial" w:cs="Arial"/>
        </w:rPr>
        <w:t xml:space="preserve"> </w:t>
      </w:r>
      <w:r w:rsidR="00E149B1">
        <w:rPr>
          <w:rFonts w:ascii="Arial" w:eastAsia="Arial" w:hAnsi="Arial" w:cs="Arial"/>
        </w:rPr>
        <w:t>al correo electrónico del simposio</w:t>
      </w:r>
      <w:r>
        <w:rPr>
          <w:rFonts w:ascii="Arial" w:eastAsia="Arial" w:hAnsi="Arial" w:cs="Arial"/>
        </w:rPr>
        <w:t xml:space="preserve"> </w:t>
      </w:r>
      <w:r w:rsidR="00E149B1">
        <w:rPr>
          <w:rFonts w:ascii="Arial" w:eastAsia="Arial" w:hAnsi="Arial" w:cs="Arial"/>
        </w:rPr>
        <w:t xml:space="preserve">(de acuerdo a las pautas establecidas en la Circular Nro. 1) </w:t>
      </w:r>
      <w:r>
        <w:rPr>
          <w:rFonts w:ascii="Arial" w:eastAsia="Arial" w:hAnsi="Arial" w:cs="Arial"/>
        </w:rPr>
        <w:t xml:space="preserve">quedará registrada la pre-inscripción. </w:t>
      </w:r>
      <w:r w:rsidR="00A03F8D">
        <w:rPr>
          <w:rFonts w:ascii="Arial" w:eastAsia="Arial" w:hAnsi="Arial" w:cs="Arial"/>
        </w:rPr>
        <w:t xml:space="preserve">Los días del evento deberán confirmar inscripción en las mesas de acreditaciones. </w:t>
      </w:r>
    </w:p>
    <w:p w:rsidR="002E1F05" w:rsidRDefault="002E1F05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2E1F05" w:rsidRPr="002039EB" w:rsidRDefault="002E1F05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</w:rPr>
      </w:pPr>
      <w:r w:rsidRPr="002039EB">
        <w:rPr>
          <w:rFonts w:ascii="Arial" w:eastAsia="Arial" w:hAnsi="Arial" w:cs="Arial"/>
          <w:b/>
        </w:rPr>
        <w:t xml:space="preserve">Consultas: </w:t>
      </w:r>
      <w:hyperlink r:id="rId12" w:history="1">
        <w:r w:rsidRPr="002039EB">
          <w:rPr>
            <w:rStyle w:val="Hipervnculo"/>
            <w:rFonts w:ascii="Arial" w:eastAsia="Arial" w:hAnsi="Arial" w:cs="Arial"/>
            <w:b/>
          </w:rPr>
          <w:t>simposiodiscapacidadunq@gmail.com</w:t>
        </w:r>
      </w:hyperlink>
      <w:r w:rsidRPr="002039EB">
        <w:rPr>
          <w:rFonts w:ascii="Arial" w:eastAsia="Arial" w:hAnsi="Arial" w:cs="Arial"/>
          <w:b/>
        </w:rPr>
        <w:tab/>
      </w:r>
    </w:p>
    <w:p w:rsidR="002E1F05" w:rsidRPr="002039EB" w:rsidRDefault="002E1F05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</w:rPr>
      </w:pPr>
      <w:r w:rsidRPr="002039EB">
        <w:rPr>
          <w:rFonts w:ascii="Arial" w:eastAsia="Arial" w:hAnsi="Arial" w:cs="Arial"/>
          <w:b/>
        </w:rPr>
        <w:t>Página web</w:t>
      </w:r>
      <w:r w:rsidR="002039EB" w:rsidRPr="002039EB">
        <w:rPr>
          <w:rFonts w:ascii="Arial" w:eastAsia="Arial" w:hAnsi="Arial" w:cs="Arial"/>
          <w:b/>
        </w:rPr>
        <w:t xml:space="preserve"> del observatorio</w:t>
      </w:r>
      <w:r w:rsidRPr="002039EB">
        <w:rPr>
          <w:rFonts w:ascii="Arial" w:eastAsia="Arial" w:hAnsi="Arial" w:cs="Arial"/>
          <w:b/>
        </w:rPr>
        <w:t xml:space="preserve">: </w:t>
      </w:r>
      <w:hyperlink r:id="rId13" w:history="1">
        <w:r w:rsidR="002039EB" w:rsidRPr="002039EB">
          <w:rPr>
            <w:rStyle w:val="Hipervnculo"/>
            <w:rFonts w:ascii="Arial" w:eastAsia="Arial" w:hAnsi="Arial" w:cs="Arial"/>
            <w:b/>
          </w:rPr>
          <w:t>http://observatoriodiscapacidad.web.unq.edu.ar/</w:t>
        </w:r>
      </w:hyperlink>
      <w:r w:rsidR="002039EB" w:rsidRPr="002039EB">
        <w:rPr>
          <w:rFonts w:ascii="Arial" w:eastAsia="Arial" w:hAnsi="Arial" w:cs="Arial"/>
          <w:b/>
        </w:rPr>
        <w:t xml:space="preserve"> </w:t>
      </w:r>
    </w:p>
    <w:p w:rsidR="002039EB" w:rsidRPr="002039EB" w:rsidRDefault="002039EB" w:rsidP="00F00D81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</w:rPr>
      </w:pPr>
      <w:r w:rsidRPr="002039EB">
        <w:rPr>
          <w:rFonts w:ascii="Arial" w:eastAsia="Arial" w:hAnsi="Arial" w:cs="Arial"/>
          <w:b/>
        </w:rPr>
        <w:t xml:space="preserve">Facebook: </w:t>
      </w:r>
      <w:hyperlink r:id="rId14" w:history="1">
        <w:r w:rsidRPr="002039EB">
          <w:rPr>
            <w:rStyle w:val="Hipervnculo"/>
            <w:rFonts w:ascii="Arial" w:eastAsia="Arial" w:hAnsi="Arial" w:cs="Arial"/>
            <w:b/>
          </w:rPr>
          <w:t>https://www.facebook.com/ObservatorioDiscapacidad.UNQ</w:t>
        </w:r>
      </w:hyperlink>
      <w:r w:rsidRPr="002039EB">
        <w:rPr>
          <w:rFonts w:ascii="Arial" w:eastAsia="Arial" w:hAnsi="Arial" w:cs="Arial"/>
          <w:b/>
        </w:rPr>
        <w:t xml:space="preserve"> </w:t>
      </w:r>
    </w:p>
    <w:p w:rsidR="00CB0E8F" w:rsidRDefault="00CB0E8F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</w:rPr>
      </w:pPr>
    </w:p>
    <w:sectPr w:rsidR="00CB0E8F" w:rsidSect="00F00D81">
      <w:footerReference w:type="default" r:id="rId15"/>
      <w:pgSz w:w="12240" w:h="15840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C45" w:rsidRDefault="00251C45" w:rsidP="00AA3714">
      <w:pPr>
        <w:pStyle w:val="Normal1"/>
        <w:spacing w:after="0" w:line="240" w:lineRule="auto"/>
      </w:pPr>
      <w:r>
        <w:separator/>
      </w:r>
    </w:p>
  </w:endnote>
  <w:endnote w:type="continuationSeparator" w:id="0">
    <w:p w:rsidR="00251C45" w:rsidRDefault="00251C45" w:rsidP="00AA3714">
      <w:pPr>
        <w:pStyle w:val="Normal1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AE4" w:rsidRDefault="00B431C9">
    <w:pPr>
      <w:pStyle w:val="Normal1"/>
      <w:tabs>
        <w:tab w:val="center" w:pos="4419"/>
        <w:tab w:val="right" w:pos="8838"/>
      </w:tabs>
      <w:jc w:val="right"/>
    </w:pPr>
    <w:r>
      <w:t xml:space="preserve">Página </w:t>
    </w:r>
    <w:r w:rsidR="00C7222F"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 w:rsidR="00C7222F">
      <w:rPr>
        <w:b/>
        <w:sz w:val="24"/>
        <w:szCs w:val="24"/>
      </w:rPr>
      <w:fldChar w:fldCharType="separate"/>
    </w:r>
    <w:r w:rsidR="00646E69">
      <w:rPr>
        <w:b/>
        <w:noProof/>
        <w:sz w:val="24"/>
        <w:szCs w:val="24"/>
      </w:rPr>
      <w:t>1</w:t>
    </w:r>
    <w:r w:rsidR="00C7222F">
      <w:rPr>
        <w:b/>
        <w:sz w:val="24"/>
        <w:szCs w:val="24"/>
      </w:rPr>
      <w:fldChar w:fldCharType="end"/>
    </w:r>
    <w:r>
      <w:t xml:space="preserve"> de </w:t>
    </w:r>
    <w:r w:rsidR="00C7222F"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NUMPAGES</w:instrText>
    </w:r>
    <w:r w:rsidR="00C7222F">
      <w:rPr>
        <w:b/>
        <w:sz w:val="24"/>
        <w:szCs w:val="24"/>
      </w:rPr>
      <w:fldChar w:fldCharType="separate"/>
    </w:r>
    <w:r w:rsidR="00646E69">
      <w:rPr>
        <w:b/>
        <w:noProof/>
        <w:sz w:val="24"/>
        <w:szCs w:val="24"/>
      </w:rPr>
      <w:t>2</w:t>
    </w:r>
    <w:r w:rsidR="00C7222F">
      <w:rPr>
        <w:b/>
        <w:sz w:val="24"/>
        <w:szCs w:val="24"/>
      </w:rPr>
      <w:fldChar w:fldCharType="end"/>
    </w:r>
  </w:p>
  <w:p w:rsidR="00BE0AE4" w:rsidRDefault="00251C45">
    <w:pPr>
      <w:pStyle w:val="Normal1"/>
      <w:tabs>
        <w:tab w:val="center" w:pos="4419"/>
        <w:tab w:val="right" w:pos="8838"/>
      </w:tabs>
      <w:spacing w:after="9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C45" w:rsidRDefault="00251C45" w:rsidP="00AA3714">
      <w:pPr>
        <w:pStyle w:val="Normal1"/>
        <w:spacing w:after="0" w:line="240" w:lineRule="auto"/>
      </w:pPr>
      <w:r>
        <w:separator/>
      </w:r>
    </w:p>
  </w:footnote>
  <w:footnote w:type="continuationSeparator" w:id="0">
    <w:p w:rsidR="00251C45" w:rsidRDefault="00251C45" w:rsidP="00AA3714">
      <w:pPr>
        <w:pStyle w:val="Normal1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539A"/>
    <w:multiLevelType w:val="hybridMultilevel"/>
    <w:tmpl w:val="24A407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6F36"/>
    <w:multiLevelType w:val="multilevel"/>
    <w:tmpl w:val="93F00CFC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ABA3831"/>
    <w:multiLevelType w:val="hybridMultilevel"/>
    <w:tmpl w:val="44D052BA"/>
    <w:lvl w:ilvl="0" w:tplc="C748B54A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8248B"/>
    <w:multiLevelType w:val="hybridMultilevel"/>
    <w:tmpl w:val="76C49800"/>
    <w:lvl w:ilvl="0" w:tplc="054EC10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BD1612"/>
    <w:multiLevelType w:val="hybridMultilevel"/>
    <w:tmpl w:val="AB148E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6D"/>
    <w:rsid w:val="00037683"/>
    <w:rsid w:val="000F570C"/>
    <w:rsid w:val="001320D2"/>
    <w:rsid w:val="00144B33"/>
    <w:rsid w:val="00146609"/>
    <w:rsid w:val="00156A9F"/>
    <w:rsid w:val="0016373C"/>
    <w:rsid w:val="00192DAF"/>
    <w:rsid w:val="001C391F"/>
    <w:rsid w:val="002039EB"/>
    <w:rsid w:val="002443C8"/>
    <w:rsid w:val="00251C45"/>
    <w:rsid w:val="002C07F5"/>
    <w:rsid w:val="002E1F05"/>
    <w:rsid w:val="0035115E"/>
    <w:rsid w:val="003859C3"/>
    <w:rsid w:val="003A41B6"/>
    <w:rsid w:val="003A52A5"/>
    <w:rsid w:val="003F2F5E"/>
    <w:rsid w:val="0042135A"/>
    <w:rsid w:val="00433A40"/>
    <w:rsid w:val="004B4C67"/>
    <w:rsid w:val="005229EF"/>
    <w:rsid w:val="00646E69"/>
    <w:rsid w:val="00661509"/>
    <w:rsid w:val="00666775"/>
    <w:rsid w:val="006A43E7"/>
    <w:rsid w:val="006D4A7E"/>
    <w:rsid w:val="00717F8E"/>
    <w:rsid w:val="00781451"/>
    <w:rsid w:val="00787B4D"/>
    <w:rsid w:val="00851172"/>
    <w:rsid w:val="00870FF2"/>
    <w:rsid w:val="00895482"/>
    <w:rsid w:val="009019AE"/>
    <w:rsid w:val="00954134"/>
    <w:rsid w:val="00960EEE"/>
    <w:rsid w:val="00980442"/>
    <w:rsid w:val="00981043"/>
    <w:rsid w:val="009B5601"/>
    <w:rsid w:val="00A03F8D"/>
    <w:rsid w:val="00A058B3"/>
    <w:rsid w:val="00A55233"/>
    <w:rsid w:val="00A771AC"/>
    <w:rsid w:val="00A81313"/>
    <w:rsid w:val="00A87365"/>
    <w:rsid w:val="00AA3714"/>
    <w:rsid w:val="00B1336D"/>
    <w:rsid w:val="00B431C9"/>
    <w:rsid w:val="00BA6F70"/>
    <w:rsid w:val="00C470EB"/>
    <w:rsid w:val="00C7222F"/>
    <w:rsid w:val="00CB0E8F"/>
    <w:rsid w:val="00CB7671"/>
    <w:rsid w:val="00D35580"/>
    <w:rsid w:val="00D541E6"/>
    <w:rsid w:val="00D658ED"/>
    <w:rsid w:val="00DB3CA3"/>
    <w:rsid w:val="00DF6C20"/>
    <w:rsid w:val="00E02FED"/>
    <w:rsid w:val="00E04AC7"/>
    <w:rsid w:val="00E149B1"/>
    <w:rsid w:val="00E5730E"/>
    <w:rsid w:val="00E879C7"/>
    <w:rsid w:val="00EC4277"/>
    <w:rsid w:val="00F00D81"/>
    <w:rsid w:val="00F21008"/>
    <w:rsid w:val="00F53B5F"/>
    <w:rsid w:val="00FE185C"/>
    <w:rsid w:val="00FE34F1"/>
    <w:rsid w:val="00FE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B075"/>
  <w15:docId w15:val="{1B39B3A9-8AD4-447A-8414-8F542718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36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1336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36D"/>
    <w:rPr>
      <w:rFonts w:ascii="Tahoma" w:eastAsia="Calibri" w:hAnsi="Tahoma" w:cs="Tahoma"/>
      <w:color w:val="000000"/>
      <w:sz w:val="16"/>
      <w:szCs w:val="16"/>
      <w:lang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AA37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A3714"/>
    <w:rPr>
      <w:rFonts w:ascii="Calibri" w:eastAsia="Calibri" w:hAnsi="Calibri" w:cs="Calibri"/>
      <w:color w:val="000000"/>
      <w:lang w:eastAsia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AA37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A3714"/>
    <w:rPr>
      <w:rFonts w:ascii="Calibri" w:eastAsia="Calibri" w:hAnsi="Calibri" w:cs="Calibri"/>
      <w:color w:val="000000"/>
      <w:lang w:eastAsia="es-AR"/>
    </w:rPr>
  </w:style>
  <w:style w:type="character" w:styleId="Hipervnculo">
    <w:name w:val="Hyperlink"/>
    <w:basedOn w:val="Fuentedeprrafopredeter"/>
    <w:uiPriority w:val="99"/>
    <w:unhideWhenUsed/>
    <w:rsid w:val="006D4A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7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observatoriodiscapacidad.web.unq.edu.a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imposiodiscapacidadunq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mposiodiscapacidadunq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oo.gl/forms/r1a0sDGm13OHLQR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posiodiscapacidadunq@gmail.com" TargetMode="External"/><Relationship Id="rId14" Type="http://schemas.openxmlformats.org/officeDocument/2006/relationships/hyperlink" Target="https://www.facebook.com/ObservatorioDiscapacidad.UN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observatorio</dc:creator>
  <cp:lastModifiedBy>andrea pérez</cp:lastModifiedBy>
  <cp:revision>6</cp:revision>
  <dcterms:created xsi:type="dcterms:W3CDTF">2018-03-28T23:12:00Z</dcterms:created>
  <dcterms:modified xsi:type="dcterms:W3CDTF">2018-03-29T18:12:00Z</dcterms:modified>
</cp:coreProperties>
</file>