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5B" w:rsidRPr="008A298A" w:rsidRDefault="0064265B" w:rsidP="008A298A">
      <w:pPr>
        <w:spacing w:after="0" w:line="360" w:lineRule="auto"/>
        <w:contextualSpacing/>
        <w:jc w:val="center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II SIMPOSIO INTERNACIONAL</w:t>
      </w:r>
    </w:p>
    <w:p w:rsidR="0064265B" w:rsidRPr="008A298A" w:rsidRDefault="0064265B" w:rsidP="008A298A">
      <w:pPr>
        <w:spacing w:after="0" w:line="360" w:lineRule="auto"/>
        <w:contextualSpacing/>
        <w:jc w:val="center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Observatorio de la Discapacidad</w:t>
      </w:r>
    </w:p>
    <w:p w:rsidR="0064265B" w:rsidRPr="008A298A" w:rsidRDefault="0064265B" w:rsidP="008A298A">
      <w:pPr>
        <w:spacing w:after="0" w:line="360" w:lineRule="auto"/>
        <w:contextualSpacing/>
        <w:jc w:val="center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“Políticas públicas, ideologías y modos de abordaje de la discapacidad en el marco de las Ciencias Sociales”</w:t>
      </w:r>
    </w:p>
    <w:p w:rsidR="0064265B" w:rsidRPr="008A298A" w:rsidRDefault="0064265B" w:rsidP="008A298A">
      <w:pPr>
        <w:spacing w:after="0" w:line="360" w:lineRule="auto"/>
        <w:contextualSpacing/>
        <w:jc w:val="center"/>
        <w:rPr>
          <w:rFonts w:ascii="Arial" w:eastAsia="Arial" w:hAnsi="Arial" w:cs="Arial"/>
        </w:rPr>
      </w:pP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Universidad Nacional de Quilmes.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16 y 17 de Mayo de 2016.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Bernal, Buenos Aires.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Eje temático:</w:t>
      </w:r>
    </w:p>
    <w:p w:rsidR="0064265B" w:rsidRPr="008A298A" w:rsidRDefault="0064265B" w:rsidP="008A298A">
      <w:pPr>
        <w:spacing w:after="0" w:line="360" w:lineRule="auto"/>
        <w:jc w:val="center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  <w:b/>
        </w:rPr>
        <w:t>Accesibilidad y Tecnologías de la Información y la Comunicación</w:t>
      </w:r>
    </w:p>
    <w:p w:rsidR="0064265B" w:rsidRPr="008A298A" w:rsidRDefault="0064265B" w:rsidP="008A298A">
      <w:pPr>
        <w:spacing w:after="0" w:line="360" w:lineRule="auto"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Autores: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-Bazzano, María de los Milagros. DNI: 22336692. Licenciada en Comunicación Social, orientación Periodismo. Docente diplomada en la Facultad de Periodismo y Comunicación Social de la Universidad Nacional de La Plata. E-mail: mmbazzano@hotmail.com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-</w:t>
      </w:r>
      <w:proofErr w:type="spellStart"/>
      <w:r w:rsidRPr="008A298A">
        <w:rPr>
          <w:rFonts w:ascii="Arial" w:eastAsia="Arial" w:hAnsi="Arial" w:cs="Arial"/>
        </w:rPr>
        <w:t>Nuñez</w:t>
      </w:r>
      <w:proofErr w:type="spellEnd"/>
      <w:r w:rsidRPr="008A298A">
        <w:rPr>
          <w:rFonts w:ascii="Arial" w:eastAsia="Arial" w:hAnsi="Arial" w:cs="Arial"/>
        </w:rPr>
        <w:t>, José Luis. DNI: 22404930 Licenciado en Comunicación Social, orientación Periodismo. Docente diplomado en la Facultad de Periodismo y Comunicación Social de la Universidad Nacional de La Plata. E-mail: joseluisnunez44@gmail.com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Palabras clave: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  <w:b/>
        </w:rPr>
      </w:pPr>
      <w:r w:rsidRPr="008A298A">
        <w:rPr>
          <w:rFonts w:ascii="Arial" w:eastAsia="Arial" w:hAnsi="Arial" w:cs="Arial"/>
          <w:b/>
        </w:rPr>
        <w:t>Comunicación, capacidad/discapacidad, accesibilidad</w:t>
      </w:r>
    </w:p>
    <w:p w:rsidR="004D59A0" w:rsidRPr="008A298A" w:rsidRDefault="004D59A0" w:rsidP="008A298A">
      <w:pPr>
        <w:spacing w:after="0" w:line="360" w:lineRule="auto"/>
        <w:contextualSpacing/>
        <w:jc w:val="both"/>
        <w:rPr>
          <w:rFonts w:ascii="Arial" w:eastAsia="Arial" w:hAnsi="Arial" w:cs="Arial"/>
          <w:u w:val="single"/>
        </w:rPr>
      </w:pPr>
    </w:p>
    <w:p w:rsidR="004D59A0" w:rsidRPr="008A298A" w:rsidRDefault="004D59A0" w:rsidP="008A298A">
      <w:pPr>
        <w:spacing w:after="0" w:line="360" w:lineRule="auto"/>
        <w:contextualSpacing/>
        <w:jc w:val="both"/>
        <w:rPr>
          <w:rFonts w:ascii="Arial" w:eastAsia="Arial" w:hAnsi="Arial" w:cs="Arial"/>
          <w:u w:val="single"/>
        </w:rPr>
      </w:pPr>
    </w:p>
    <w:p w:rsidR="004D59A0" w:rsidRPr="008A298A" w:rsidRDefault="004D59A0" w:rsidP="008A298A">
      <w:pPr>
        <w:spacing w:after="0" w:line="360" w:lineRule="auto"/>
        <w:jc w:val="center"/>
        <w:rPr>
          <w:rFonts w:ascii="Arial" w:eastAsia="Arial" w:hAnsi="Arial" w:cs="Arial"/>
          <w:b/>
          <w:caps/>
        </w:rPr>
      </w:pPr>
      <w:r w:rsidRPr="008A298A">
        <w:rPr>
          <w:rFonts w:ascii="Arial" w:eastAsia="Arial" w:hAnsi="Arial" w:cs="Arial"/>
          <w:b/>
          <w:caps/>
        </w:rPr>
        <w:t>La Comisión de Discapacidad como vínculo social</w:t>
      </w:r>
    </w:p>
    <w:p w:rsidR="004D59A0" w:rsidRPr="008A298A" w:rsidRDefault="004D59A0" w:rsidP="008A298A">
      <w:pPr>
        <w:spacing w:after="0" w:line="360" w:lineRule="auto"/>
        <w:contextualSpacing/>
        <w:jc w:val="both"/>
        <w:rPr>
          <w:rFonts w:ascii="Arial" w:eastAsia="Arial" w:hAnsi="Arial" w:cs="Arial"/>
          <w:u w:val="single"/>
        </w:rPr>
      </w:pPr>
    </w:p>
    <w:p w:rsidR="0064265B" w:rsidRPr="00EC2C30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  <w:u w:val="single"/>
        </w:rPr>
      </w:pPr>
      <w:r w:rsidRPr="00EC2C30">
        <w:rPr>
          <w:rFonts w:ascii="Arial" w:eastAsia="Arial" w:hAnsi="Arial" w:cs="Arial"/>
          <w:u w:val="single"/>
        </w:rPr>
        <w:t>Resumen:</w:t>
      </w:r>
    </w:p>
    <w:p w:rsidR="0064265B" w:rsidRPr="008A298A" w:rsidRDefault="0064265B" w:rsidP="008A298A">
      <w:pPr>
        <w:spacing w:after="0" w:line="360" w:lineRule="auto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Nos motiva la p</w:t>
      </w:r>
      <w:r w:rsidR="004D59A0" w:rsidRPr="008A298A">
        <w:rPr>
          <w:rFonts w:ascii="Arial" w:eastAsia="Arial" w:hAnsi="Arial" w:cs="Arial"/>
        </w:rPr>
        <w:t>articipación</w:t>
      </w:r>
      <w:r w:rsidRPr="008A298A">
        <w:rPr>
          <w:rFonts w:ascii="Arial" w:eastAsia="Arial" w:hAnsi="Arial" w:cs="Arial"/>
        </w:rPr>
        <w:t xml:space="preserve"> en este encuentro la necesidad de dar a conocer las actividades que llevamos adelante en la Comisión de Discapacidad, de la Facultad de P</w:t>
      </w:r>
      <w:r w:rsidR="004D59A0" w:rsidRPr="008A298A">
        <w:rPr>
          <w:rFonts w:ascii="Arial" w:eastAsia="Arial" w:hAnsi="Arial" w:cs="Arial"/>
        </w:rPr>
        <w:t xml:space="preserve">eriodismo de la UNLP. La misma </w:t>
      </w:r>
      <w:r w:rsidRPr="008A298A">
        <w:rPr>
          <w:rFonts w:ascii="Arial" w:eastAsia="Arial" w:hAnsi="Arial" w:cs="Arial"/>
        </w:rPr>
        <w:t>tiene dos horizontes</w:t>
      </w:r>
      <w:r w:rsidR="00E75979" w:rsidRPr="008A298A">
        <w:rPr>
          <w:rFonts w:ascii="Arial" w:eastAsia="Arial" w:hAnsi="Arial" w:cs="Arial"/>
        </w:rPr>
        <w:t>:</w:t>
      </w:r>
      <w:r w:rsidRPr="008A298A">
        <w:rPr>
          <w:rFonts w:ascii="Arial" w:eastAsia="Arial" w:hAnsi="Arial" w:cs="Arial"/>
        </w:rPr>
        <w:t xml:space="preserve"> uno es el de facilitar la autonomía de los estudiantes con discapacidad dentro del ámbito académico</w:t>
      </w:r>
      <w:r w:rsidR="002C3205" w:rsidRPr="008A298A">
        <w:rPr>
          <w:rFonts w:ascii="Arial" w:eastAsia="Arial" w:hAnsi="Arial" w:cs="Arial"/>
        </w:rPr>
        <w:t xml:space="preserve">, y el otro es el de </w:t>
      </w:r>
      <w:r w:rsidRPr="008A298A">
        <w:rPr>
          <w:rFonts w:ascii="Arial" w:eastAsia="Arial" w:hAnsi="Arial" w:cs="Arial"/>
        </w:rPr>
        <w:t>incluir a l</w:t>
      </w:r>
      <w:r w:rsidR="004D59A0" w:rsidRPr="008A298A">
        <w:rPr>
          <w:rFonts w:ascii="Arial" w:eastAsia="Arial" w:hAnsi="Arial" w:cs="Arial"/>
        </w:rPr>
        <w:t>o</w:t>
      </w:r>
      <w:r w:rsidRPr="008A298A">
        <w:rPr>
          <w:rFonts w:ascii="Arial" w:eastAsia="Arial" w:hAnsi="Arial" w:cs="Arial"/>
        </w:rPr>
        <w:t xml:space="preserve">s estudiantes sin discapacidad en este universo. </w:t>
      </w:r>
      <w:r w:rsidR="00E75979" w:rsidRPr="008A298A">
        <w:rPr>
          <w:rFonts w:ascii="Arial" w:eastAsia="Arial" w:hAnsi="Arial" w:cs="Arial"/>
        </w:rPr>
        <w:t>E</w:t>
      </w:r>
      <w:r w:rsidR="002C3205" w:rsidRPr="008A298A">
        <w:rPr>
          <w:rFonts w:ascii="Arial" w:eastAsia="Arial" w:hAnsi="Arial" w:cs="Arial"/>
        </w:rPr>
        <w:t>stos últimos, y</w:t>
      </w:r>
      <w:r w:rsidRPr="008A298A">
        <w:rPr>
          <w:rFonts w:ascii="Arial" w:eastAsia="Arial" w:hAnsi="Arial" w:cs="Arial"/>
        </w:rPr>
        <w:t>a sea por interés personal, familiar o comunicacional, llegan con diferentes expectativas, que en algunos casos suelen ser preconceptos</w:t>
      </w:r>
      <w:r w:rsidR="00B3530B" w:rsidRPr="008A298A">
        <w:rPr>
          <w:rFonts w:ascii="Arial" w:eastAsia="Arial" w:hAnsi="Arial" w:cs="Arial"/>
        </w:rPr>
        <w:t xml:space="preserve"> o</w:t>
      </w:r>
      <w:r w:rsidRPr="008A298A">
        <w:rPr>
          <w:rFonts w:ascii="Arial" w:eastAsia="Arial" w:hAnsi="Arial" w:cs="Arial"/>
        </w:rPr>
        <w:t xml:space="preserve"> enfoques negativos, que manifiestan en sus primeras intervenciones y que van transformando con el transcurso de las clases. Incluso, modifican algunas formas de pensar y de actuar</w:t>
      </w:r>
      <w:r w:rsidR="002C3205" w:rsidRPr="008A298A">
        <w:rPr>
          <w:rFonts w:ascii="Arial" w:eastAsia="Arial" w:hAnsi="Arial" w:cs="Arial"/>
        </w:rPr>
        <w:t xml:space="preserve"> </w:t>
      </w:r>
      <w:r w:rsidR="00B3530B" w:rsidRPr="008A298A">
        <w:rPr>
          <w:rFonts w:ascii="Arial" w:eastAsia="Arial" w:hAnsi="Arial" w:cs="Arial"/>
        </w:rPr>
        <w:t>con</w:t>
      </w:r>
      <w:r w:rsidRPr="008A298A">
        <w:rPr>
          <w:rFonts w:ascii="Arial" w:eastAsia="Arial" w:hAnsi="Arial" w:cs="Arial"/>
        </w:rPr>
        <w:t xml:space="preserve"> relación a la discapacidad y aunque parezcan ejemplos </w:t>
      </w:r>
      <w:r w:rsidR="00E75979" w:rsidRPr="008A298A">
        <w:rPr>
          <w:rFonts w:ascii="Arial" w:eastAsia="Arial" w:hAnsi="Arial" w:cs="Arial"/>
        </w:rPr>
        <w:t>triviales</w:t>
      </w:r>
      <w:r w:rsidR="00B3530B" w:rsidRPr="008A298A">
        <w:rPr>
          <w:rFonts w:ascii="Arial" w:eastAsia="Arial" w:hAnsi="Arial" w:cs="Arial"/>
        </w:rPr>
        <w:t xml:space="preserve">, </w:t>
      </w:r>
      <w:r w:rsidR="00E75979" w:rsidRPr="008A298A">
        <w:rPr>
          <w:rFonts w:ascii="Arial" w:eastAsia="Arial" w:hAnsi="Arial" w:cs="Arial"/>
        </w:rPr>
        <w:t xml:space="preserve">los alumnos </w:t>
      </w:r>
      <w:r w:rsidR="00B3530B" w:rsidRPr="008A298A">
        <w:rPr>
          <w:rFonts w:ascii="Arial" w:eastAsia="Arial" w:hAnsi="Arial" w:cs="Arial"/>
        </w:rPr>
        <w:t xml:space="preserve">manifiestan que </w:t>
      </w:r>
      <w:r w:rsidRPr="008A298A">
        <w:rPr>
          <w:rFonts w:ascii="Arial" w:eastAsia="Arial" w:hAnsi="Arial" w:cs="Arial"/>
        </w:rPr>
        <w:t>se detienen a observar</w:t>
      </w:r>
      <w:r w:rsidR="00E75979" w:rsidRPr="008A298A">
        <w:rPr>
          <w:rFonts w:ascii="Arial" w:eastAsia="Arial" w:hAnsi="Arial" w:cs="Arial"/>
        </w:rPr>
        <w:t xml:space="preserve"> diferentes cuestiones como:</w:t>
      </w:r>
      <w:r w:rsidRPr="008A298A">
        <w:rPr>
          <w:rFonts w:ascii="Arial" w:eastAsia="Arial" w:hAnsi="Arial" w:cs="Arial"/>
        </w:rPr>
        <w:t xml:space="preserve"> las barreras arquitectónicas de </w:t>
      </w:r>
      <w:r w:rsidR="00B3530B" w:rsidRPr="008A298A">
        <w:rPr>
          <w:rFonts w:ascii="Arial" w:eastAsia="Arial" w:hAnsi="Arial" w:cs="Arial"/>
        </w:rPr>
        <w:t>l</w:t>
      </w:r>
      <w:r w:rsidRPr="008A298A">
        <w:rPr>
          <w:rFonts w:ascii="Arial" w:eastAsia="Arial" w:hAnsi="Arial" w:cs="Arial"/>
        </w:rPr>
        <w:t xml:space="preserve">a ciudad, la falta de comunicación inclusiva, el </w:t>
      </w:r>
      <w:r w:rsidR="00B3530B" w:rsidRPr="008A298A">
        <w:rPr>
          <w:rFonts w:ascii="Arial" w:eastAsia="Arial" w:hAnsi="Arial" w:cs="Arial"/>
        </w:rPr>
        <w:t>escaso</w:t>
      </w:r>
      <w:r w:rsidRPr="008A298A">
        <w:rPr>
          <w:rFonts w:ascii="Arial" w:eastAsia="Arial" w:hAnsi="Arial" w:cs="Arial"/>
        </w:rPr>
        <w:t xml:space="preserve"> tratamiento de la temática en los medios de comunicación y hasta la forma de interactuar con persona</w:t>
      </w:r>
      <w:r w:rsidR="00B3530B" w:rsidRPr="008A298A">
        <w:rPr>
          <w:rFonts w:ascii="Arial" w:eastAsia="Arial" w:hAnsi="Arial" w:cs="Arial"/>
        </w:rPr>
        <w:t>s</w:t>
      </w:r>
      <w:r w:rsidRPr="008A298A">
        <w:rPr>
          <w:rFonts w:ascii="Arial" w:eastAsia="Arial" w:hAnsi="Arial" w:cs="Arial"/>
        </w:rPr>
        <w:t xml:space="preserve"> con </w:t>
      </w:r>
      <w:r w:rsidRPr="008A298A">
        <w:rPr>
          <w:rFonts w:ascii="Arial" w:eastAsia="Arial" w:hAnsi="Arial" w:cs="Arial"/>
        </w:rPr>
        <w:lastRenderedPageBreak/>
        <w:t xml:space="preserve">discapacidad. </w:t>
      </w:r>
      <w:r w:rsidR="002E7EA2" w:rsidRPr="008A298A">
        <w:rPr>
          <w:rFonts w:ascii="Arial" w:eastAsia="Arial" w:hAnsi="Arial" w:cs="Arial"/>
        </w:rPr>
        <w:t xml:space="preserve">Paralelamente, </w:t>
      </w:r>
      <w:r w:rsidRPr="008A298A">
        <w:rPr>
          <w:rFonts w:ascii="Arial" w:eastAsia="Arial" w:hAnsi="Arial" w:cs="Arial"/>
        </w:rPr>
        <w:t xml:space="preserve">los estudiantes con discapacidad logran interrelacionarse con </w:t>
      </w:r>
      <w:r w:rsidR="002E7EA2" w:rsidRPr="008A298A">
        <w:rPr>
          <w:rFonts w:ascii="Arial" w:eastAsia="Arial" w:hAnsi="Arial" w:cs="Arial"/>
        </w:rPr>
        <w:t>otros estudiantes</w:t>
      </w:r>
      <w:r w:rsidRPr="008A298A">
        <w:rPr>
          <w:rFonts w:ascii="Arial" w:eastAsia="Arial" w:hAnsi="Arial" w:cs="Arial"/>
        </w:rPr>
        <w:t xml:space="preserve"> y </w:t>
      </w:r>
      <w:r w:rsidR="002E7EA2" w:rsidRPr="008A298A">
        <w:rPr>
          <w:rFonts w:ascii="Arial" w:eastAsia="Arial" w:hAnsi="Arial" w:cs="Arial"/>
        </w:rPr>
        <w:t xml:space="preserve">relacionan </w:t>
      </w:r>
      <w:r w:rsidRPr="008A298A">
        <w:rPr>
          <w:rFonts w:ascii="Arial" w:eastAsia="Arial" w:hAnsi="Arial" w:cs="Arial"/>
        </w:rPr>
        <w:t xml:space="preserve">los contenidos </w:t>
      </w:r>
      <w:r w:rsidR="00E75979" w:rsidRPr="008A298A">
        <w:rPr>
          <w:rFonts w:ascii="Arial" w:eastAsia="Arial" w:hAnsi="Arial" w:cs="Arial"/>
        </w:rPr>
        <w:t>vistos</w:t>
      </w:r>
      <w:r w:rsidRPr="008A298A">
        <w:rPr>
          <w:rFonts w:ascii="Arial" w:eastAsia="Arial" w:hAnsi="Arial" w:cs="Arial"/>
        </w:rPr>
        <w:t xml:space="preserve"> con sus propias experiencias, vivencias y recortes de la realidad.</w:t>
      </w:r>
    </w:p>
    <w:p w:rsidR="0064265B" w:rsidRPr="008A298A" w:rsidRDefault="002B2702" w:rsidP="008A298A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Además</w:t>
      </w:r>
      <w:r w:rsidR="002E7EA2" w:rsidRPr="008A298A">
        <w:rPr>
          <w:rFonts w:ascii="Arial" w:eastAsia="Arial" w:hAnsi="Arial" w:cs="Arial"/>
        </w:rPr>
        <w:t>, e</w:t>
      </w:r>
      <w:r w:rsidR="0064265B" w:rsidRPr="008A298A">
        <w:rPr>
          <w:rFonts w:ascii="Arial" w:eastAsia="Arial" w:hAnsi="Arial" w:cs="Arial"/>
        </w:rPr>
        <w:t xml:space="preserve">n nuestro rol docente consideramos que una vez finalizado el </w:t>
      </w:r>
      <w:r w:rsidR="002E7EA2" w:rsidRPr="008A298A">
        <w:rPr>
          <w:rFonts w:ascii="Arial" w:eastAsia="Arial" w:hAnsi="Arial" w:cs="Arial"/>
        </w:rPr>
        <w:t>S</w:t>
      </w:r>
      <w:r w:rsidR="0064265B" w:rsidRPr="008A298A">
        <w:rPr>
          <w:rFonts w:ascii="Arial" w:eastAsia="Arial" w:hAnsi="Arial" w:cs="Arial"/>
        </w:rPr>
        <w:t xml:space="preserve">eminario, los futuros comunicadores -con o sin discapacidad- cuentan con herramientas teóricas de comprensión y de análisis de la temática de </w:t>
      </w:r>
      <w:r w:rsidR="002E7EA2" w:rsidRPr="008A298A">
        <w:rPr>
          <w:rFonts w:ascii="Arial" w:eastAsia="Arial" w:hAnsi="Arial" w:cs="Arial"/>
        </w:rPr>
        <w:t>la discapacidad que desconocían</w:t>
      </w:r>
      <w:r w:rsidR="00E75979" w:rsidRPr="008A298A">
        <w:rPr>
          <w:rFonts w:ascii="Arial" w:eastAsia="Arial" w:hAnsi="Arial" w:cs="Arial"/>
        </w:rPr>
        <w:t>, y que han aprehendido e incorporado a su bagaje cultural</w:t>
      </w:r>
      <w:r w:rsidR="002E7EA2" w:rsidRPr="008A298A">
        <w:rPr>
          <w:rFonts w:ascii="Arial" w:eastAsia="Arial" w:hAnsi="Arial" w:cs="Arial"/>
        </w:rPr>
        <w:t xml:space="preserve">. </w:t>
      </w:r>
      <w:r w:rsidR="0064265B" w:rsidRPr="008A298A">
        <w:rPr>
          <w:rFonts w:ascii="Arial" w:eastAsia="Arial" w:hAnsi="Arial" w:cs="Arial"/>
        </w:rPr>
        <w:t xml:space="preserve">En el mismo sentido, </w:t>
      </w:r>
      <w:r w:rsidR="00EC2C30">
        <w:rPr>
          <w:rFonts w:ascii="Arial" w:eastAsia="Arial" w:hAnsi="Arial" w:cs="Arial"/>
        </w:rPr>
        <w:t>para nosotros</w:t>
      </w:r>
      <w:r w:rsidR="00E75979" w:rsidRPr="008A298A">
        <w:rPr>
          <w:rFonts w:ascii="Arial" w:eastAsia="Arial" w:hAnsi="Arial" w:cs="Arial"/>
        </w:rPr>
        <w:t xml:space="preserve"> se trata de </w:t>
      </w:r>
      <w:r w:rsidR="0064265B" w:rsidRPr="008A298A">
        <w:rPr>
          <w:rFonts w:ascii="Arial" w:eastAsia="Arial" w:hAnsi="Arial" w:cs="Arial"/>
        </w:rPr>
        <w:t xml:space="preserve">un punto de encuentro entre </w:t>
      </w:r>
      <w:r w:rsidR="00E75979" w:rsidRPr="008A298A">
        <w:rPr>
          <w:rFonts w:ascii="Arial" w:eastAsia="Arial" w:hAnsi="Arial" w:cs="Arial"/>
        </w:rPr>
        <w:t>el</w:t>
      </w:r>
      <w:r w:rsidR="0064265B" w:rsidRPr="008A298A">
        <w:rPr>
          <w:rFonts w:ascii="Arial" w:eastAsia="Arial" w:hAnsi="Arial" w:cs="Arial"/>
        </w:rPr>
        <w:t xml:space="preserve"> recorrido académico </w:t>
      </w:r>
      <w:r w:rsidR="002E7EA2" w:rsidRPr="008A298A">
        <w:rPr>
          <w:rFonts w:ascii="Arial" w:eastAsia="Arial" w:hAnsi="Arial" w:cs="Arial"/>
        </w:rPr>
        <w:t xml:space="preserve">que </w:t>
      </w:r>
      <w:r w:rsidR="00E75979" w:rsidRPr="008A298A">
        <w:rPr>
          <w:rFonts w:ascii="Arial" w:eastAsia="Arial" w:hAnsi="Arial" w:cs="Arial"/>
        </w:rPr>
        <w:t xml:space="preserve">venimos </w:t>
      </w:r>
      <w:r w:rsidR="002E7EA2" w:rsidRPr="008A298A">
        <w:rPr>
          <w:rFonts w:ascii="Arial" w:eastAsia="Arial" w:hAnsi="Arial" w:cs="Arial"/>
        </w:rPr>
        <w:t>realiza</w:t>
      </w:r>
      <w:r w:rsidR="00E75979" w:rsidRPr="008A298A">
        <w:rPr>
          <w:rFonts w:ascii="Arial" w:eastAsia="Arial" w:hAnsi="Arial" w:cs="Arial"/>
        </w:rPr>
        <w:t>n</w:t>
      </w:r>
      <w:r w:rsidR="002E7EA2" w:rsidRPr="008A298A">
        <w:rPr>
          <w:rFonts w:ascii="Arial" w:eastAsia="Arial" w:hAnsi="Arial" w:cs="Arial"/>
        </w:rPr>
        <w:t xml:space="preserve">do </w:t>
      </w:r>
      <w:r w:rsidR="00E75979" w:rsidRPr="008A298A">
        <w:rPr>
          <w:rFonts w:ascii="Arial" w:eastAsia="Arial" w:hAnsi="Arial" w:cs="Arial"/>
        </w:rPr>
        <w:t xml:space="preserve">desde hace años en la Facultad de Periodismo </w:t>
      </w:r>
      <w:r w:rsidR="0064265B" w:rsidRPr="008A298A">
        <w:rPr>
          <w:rFonts w:ascii="Arial" w:eastAsia="Arial" w:hAnsi="Arial" w:cs="Arial"/>
        </w:rPr>
        <w:t xml:space="preserve">y la </w:t>
      </w:r>
      <w:r w:rsidR="00D66FC6" w:rsidRPr="008A298A">
        <w:rPr>
          <w:rFonts w:ascii="Arial" w:eastAsia="Arial" w:hAnsi="Arial" w:cs="Arial"/>
        </w:rPr>
        <w:t xml:space="preserve">primera </w:t>
      </w:r>
      <w:r w:rsidR="0064265B" w:rsidRPr="008A298A">
        <w:rPr>
          <w:rFonts w:ascii="Arial" w:eastAsia="Arial" w:hAnsi="Arial" w:cs="Arial"/>
        </w:rPr>
        <w:t>posibilidad de comunicar</w:t>
      </w:r>
      <w:r w:rsidRPr="008A298A">
        <w:rPr>
          <w:rFonts w:ascii="Arial" w:eastAsia="Arial" w:hAnsi="Arial" w:cs="Arial"/>
        </w:rPr>
        <w:t xml:space="preserve"> y socializar</w:t>
      </w:r>
      <w:r w:rsidR="0064265B" w:rsidRPr="008A298A">
        <w:rPr>
          <w:rFonts w:ascii="Arial" w:eastAsia="Arial" w:hAnsi="Arial" w:cs="Arial"/>
        </w:rPr>
        <w:t xml:space="preserve"> nuestra </w:t>
      </w:r>
      <w:r w:rsidR="00E75979" w:rsidRPr="008A298A">
        <w:rPr>
          <w:rFonts w:ascii="Arial" w:eastAsia="Arial" w:hAnsi="Arial" w:cs="Arial"/>
        </w:rPr>
        <w:t>experiencia</w:t>
      </w:r>
      <w:r w:rsidR="0064265B" w:rsidRPr="008A298A">
        <w:rPr>
          <w:rFonts w:ascii="Arial" w:eastAsia="Arial" w:hAnsi="Arial" w:cs="Arial"/>
        </w:rPr>
        <w:t xml:space="preserve"> como personas con discapacidad.</w:t>
      </w:r>
      <w:r w:rsidR="00E75979" w:rsidRPr="008A298A">
        <w:rPr>
          <w:rFonts w:ascii="Arial" w:eastAsia="Arial" w:hAnsi="Arial" w:cs="Arial"/>
        </w:rPr>
        <w:t xml:space="preserve">  </w:t>
      </w:r>
    </w:p>
    <w:p w:rsidR="004D59A0" w:rsidRPr="008A298A" w:rsidRDefault="002B2702" w:rsidP="008A298A">
      <w:pPr>
        <w:spacing w:after="0" w:line="360" w:lineRule="auto"/>
        <w:ind w:firstLine="709"/>
        <w:contextualSpacing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 xml:space="preserve">Por otra parte, </w:t>
      </w:r>
      <w:r w:rsidR="004D59A0" w:rsidRPr="008A298A">
        <w:rPr>
          <w:rFonts w:ascii="Arial" w:eastAsia="Arial" w:hAnsi="Arial" w:cs="Arial"/>
        </w:rPr>
        <w:t xml:space="preserve">nos proponemos continuar </w:t>
      </w:r>
      <w:r w:rsidRPr="008A298A">
        <w:rPr>
          <w:rFonts w:ascii="Arial" w:eastAsia="Arial" w:hAnsi="Arial" w:cs="Arial"/>
        </w:rPr>
        <w:t>con la realización de</w:t>
      </w:r>
      <w:r w:rsidR="004D59A0" w:rsidRPr="008A298A">
        <w:rPr>
          <w:rFonts w:ascii="Arial" w:eastAsia="Arial" w:hAnsi="Arial" w:cs="Arial"/>
        </w:rPr>
        <w:t xml:space="preserve"> actividades que sirvan para enriquecer y fortalecer  los objetivos fundacionales de esta </w:t>
      </w:r>
      <w:r w:rsidR="00D66FC6" w:rsidRPr="008A298A">
        <w:rPr>
          <w:rFonts w:ascii="Arial" w:eastAsia="Arial" w:hAnsi="Arial" w:cs="Arial"/>
        </w:rPr>
        <w:t>C</w:t>
      </w:r>
      <w:r w:rsidR="004D59A0" w:rsidRPr="008A298A">
        <w:rPr>
          <w:rFonts w:ascii="Arial" w:eastAsia="Arial" w:hAnsi="Arial" w:cs="Arial"/>
        </w:rPr>
        <w:t xml:space="preserve">omisión. </w:t>
      </w:r>
      <w:r w:rsidRPr="008A298A">
        <w:rPr>
          <w:rFonts w:ascii="Arial" w:eastAsia="Arial" w:hAnsi="Arial" w:cs="Arial"/>
        </w:rPr>
        <w:t>C</w:t>
      </w:r>
      <w:r w:rsidR="00EC2C30">
        <w:rPr>
          <w:rFonts w:ascii="Arial" w:eastAsia="Arial" w:hAnsi="Arial" w:cs="Arial"/>
        </w:rPr>
        <w:t>onsideramos de gran</w:t>
      </w:r>
      <w:r w:rsidR="004D59A0" w:rsidRPr="008A298A">
        <w:rPr>
          <w:rFonts w:ascii="Arial" w:eastAsia="Arial" w:hAnsi="Arial" w:cs="Arial"/>
        </w:rPr>
        <w:t xml:space="preserve"> </w:t>
      </w:r>
      <w:r w:rsidRPr="008A298A">
        <w:rPr>
          <w:rFonts w:ascii="Arial" w:eastAsia="Arial" w:hAnsi="Arial" w:cs="Arial"/>
        </w:rPr>
        <w:t>importan</w:t>
      </w:r>
      <w:r w:rsidR="00EC2C30">
        <w:rPr>
          <w:rFonts w:ascii="Arial" w:eastAsia="Arial" w:hAnsi="Arial" w:cs="Arial"/>
        </w:rPr>
        <w:t>cia</w:t>
      </w:r>
      <w:r w:rsidRPr="008A298A">
        <w:rPr>
          <w:rFonts w:ascii="Arial" w:eastAsia="Arial" w:hAnsi="Arial" w:cs="Arial"/>
        </w:rPr>
        <w:t xml:space="preserve"> </w:t>
      </w:r>
      <w:r w:rsidR="004D59A0" w:rsidRPr="008A298A">
        <w:rPr>
          <w:rFonts w:ascii="Arial" w:eastAsia="Arial" w:hAnsi="Arial" w:cs="Arial"/>
        </w:rPr>
        <w:t>que cada unidad académica establezca que los materiales bibliográficos o teóricos de las asignaturas de sus carreras sean presentados tanto en P</w:t>
      </w:r>
      <w:r w:rsidR="007C0197">
        <w:rPr>
          <w:rFonts w:ascii="Arial" w:eastAsia="Arial" w:hAnsi="Arial" w:cs="Arial"/>
        </w:rPr>
        <w:t>DF</w:t>
      </w:r>
      <w:r w:rsidR="004D59A0" w:rsidRPr="008A298A">
        <w:rPr>
          <w:rFonts w:ascii="Arial" w:eastAsia="Arial" w:hAnsi="Arial" w:cs="Arial"/>
        </w:rPr>
        <w:t xml:space="preserve"> como en Word, para garantizar el acceso a la lectura de los estudiantes con o sin discapacidad. </w:t>
      </w:r>
    </w:p>
    <w:p w:rsidR="004D59A0" w:rsidRPr="008A298A" w:rsidRDefault="002B2702" w:rsidP="008A298A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Asimismo</w:t>
      </w:r>
      <w:r w:rsidR="002C3205" w:rsidRPr="008A298A">
        <w:rPr>
          <w:rFonts w:ascii="Arial" w:eastAsia="Arial" w:hAnsi="Arial" w:cs="Arial"/>
        </w:rPr>
        <w:t>,</w:t>
      </w:r>
      <w:r w:rsidR="004D59A0" w:rsidRPr="008A298A">
        <w:rPr>
          <w:rFonts w:ascii="Arial" w:eastAsia="Arial" w:hAnsi="Arial" w:cs="Arial"/>
        </w:rPr>
        <w:t xml:space="preserve"> que los ámbitos académicos tengan como finalidad la eliminación de las barreras comunicacionales, ya sea </w:t>
      </w:r>
      <w:proofErr w:type="spellStart"/>
      <w:r w:rsidR="004D59A0" w:rsidRPr="008A298A">
        <w:rPr>
          <w:rFonts w:ascii="Arial" w:eastAsia="Arial" w:hAnsi="Arial" w:cs="Arial"/>
        </w:rPr>
        <w:t>señalética</w:t>
      </w:r>
      <w:proofErr w:type="spellEnd"/>
      <w:r w:rsidR="004D59A0" w:rsidRPr="008A298A">
        <w:rPr>
          <w:rFonts w:ascii="Arial" w:eastAsia="Arial" w:hAnsi="Arial" w:cs="Arial"/>
        </w:rPr>
        <w:t xml:space="preserve"> en </w:t>
      </w:r>
      <w:r w:rsidRPr="008A298A">
        <w:rPr>
          <w:rFonts w:ascii="Arial" w:eastAsia="Arial" w:hAnsi="Arial" w:cs="Arial"/>
        </w:rPr>
        <w:t>B</w:t>
      </w:r>
      <w:r w:rsidR="004D59A0" w:rsidRPr="008A298A">
        <w:rPr>
          <w:rFonts w:ascii="Arial" w:eastAsia="Arial" w:hAnsi="Arial" w:cs="Arial"/>
        </w:rPr>
        <w:t>rail</w:t>
      </w:r>
      <w:r w:rsidRPr="008A298A">
        <w:rPr>
          <w:rFonts w:ascii="Arial" w:eastAsia="Arial" w:hAnsi="Arial" w:cs="Arial"/>
        </w:rPr>
        <w:t>l</w:t>
      </w:r>
      <w:r w:rsidR="004D59A0" w:rsidRPr="008A298A">
        <w:rPr>
          <w:rFonts w:ascii="Arial" w:eastAsia="Arial" w:hAnsi="Arial" w:cs="Arial"/>
        </w:rPr>
        <w:t xml:space="preserve">e y </w:t>
      </w:r>
      <w:proofErr w:type="spellStart"/>
      <w:r w:rsidR="004D59A0" w:rsidRPr="008A298A">
        <w:rPr>
          <w:rFonts w:ascii="Arial" w:eastAsia="Arial" w:hAnsi="Arial" w:cs="Arial"/>
        </w:rPr>
        <w:t>macrotipo</w:t>
      </w:r>
      <w:proofErr w:type="spellEnd"/>
      <w:r w:rsidR="004D59A0" w:rsidRPr="008A298A">
        <w:rPr>
          <w:rFonts w:ascii="Arial" w:eastAsia="Arial" w:hAnsi="Arial" w:cs="Arial"/>
        </w:rPr>
        <w:t xml:space="preserve"> para personas con discapacidad visual como así también la incorporación de intérpretes rentados en lengua de señas para los estudiantes con discapacidad auditiva.</w:t>
      </w:r>
    </w:p>
    <w:p w:rsidR="004D59A0" w:rsidRPr="008A298A" w:rsidRDefault="00EC2C30" w:rsidP="008A298A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Sostenemos</w:t>
      </w:r>
      <w:r w:rsidR="004D59A0" w:rsidRPr="008A298A">
        <w:rPr>
          <w:rFonts w:ascii="Arial" w:eastAsia="Arial" w:hAnsi="Arial" w:cs="Arial"/>
        </w:rPr>
        <w:t xml:space="preserve"> que en el siglo XXI </w:t>
      </w:r>
      <w:r w:rsidR="002B2702" w:rsidRPr="008A298A">
        <w:rPr>
          <w:rFonts w:ascii="Arial" w:eastAsia="Arial" w:hAnsi="Arial" w:cs="Arial"/>
        </w:rPr>
        <w:t>la totalidad de los edificios de las Facultades</w:t>
      </w:r>
      <w:r w:rsidR="004D59A0" w:rsidRPr="008A298A">
        <w:rPr>
          <w:rFonts w:ascii="Arial" w:eastAsia="Arial" w:hAnsi="Arial" w:cs="Arial"/>
        </w:rPr>
        <w:t xml:space="preserve"> </w:t>
      </w:r>
      <w:r w:rsidR="002B2702" w:rsidRPr="008A298A">
        <w:rPr>
          <w:rFonts w:ascii="Arial" w:eastAsia="Arial" w:hAnsi="Arial" w:cs="Arial"/>
        </w:rPr>
        <w:t xml:space="preserve">de nuestro país deberían </w:t>
      </w:r>
      <w:r w:rsidR="004D59A0" w:rsidRPr="008A298A">
        <w:rPr>
          <w:rFonts w:ascii="Arial" w:eastAsia="Arial" w:hAnsi="Arial" w:cs="Arial"/>
        </w:rPr>
        <w:t>contempl</w:t>
      </w:r>
      <w:r w:rsidR="002B2702" w:rsidRPr="008A298A">
        <w:rPr>
          <w:rFonts w:ascii="Arial" w:eastAsia="Arial" w:hAnsi="Arial" w:cs="Arial"/>
        </w:rPr>
        <w:t>ar</w:t>
      </w:r>
      <w:r w:rsidR="004D59A0" w:rsidRPr="008A298A">
        <w:rPr>
          <w:rFonts w:ascii="Arial" w:eastAsia="Arial" w:hAnsi="Arial" w:cs="Arial"/>
        </w:rPr>
        <w:t xml:space="preserve"> el diseño universal, que garantice el desplazamiento </w:t>
      </w:r>
      <w:r w:rsidR="002B2702" w:rsidRPr="008A298A">
        <w:rPr>
          <w:rFonts w:ascii="Arial" w:eastAsia="Arial" w:hAnsi="Arial" w:cs="Arial"/>
        </w:rPr>
        <w:t xml:space="preserve">para todos </w:t>
      </w:r>
      <w:r w:rsidR="004D59A0" w:rsidRPr="008A298A">
        <w:rPr>
          <w:rFonts w:ascii="Arial" w:eastAsia="Arial" w:hAnsi="Arial" w:cs="Arial"/>
        </w:rPr>
        <w:t>en general.</w:t>
      </w:r>
      <w:r>
        <w:rPr>
          <w:rFonts w:ascii="Arial" w:eastAsia="Arial" w:hAnsi="Arial" w:cs="Arial"/>
        </w:rPr>
        <w:t xml:space="preserve"> </w:t>
      </w:r>
    </w:p>
    <w:p w:rsidR="004D59A0" w:rsidRPr="008A298A" w:rsidRDefault="007250C9" w:rsidP="008A298A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>Igualmente, pensamos</w:t>
      </w:r>
      <w:r w:rsidR="004D59A0" w:rsidRPr="008A298A">
        <w:rPr>
          <w:rFonts w:ascii="Arial" w:eastAsia="Arial" w:hAnsi="Arial" w:cs="Arial"/>
        </w:rPr>
        <w:t xml:space="preserve"> que existe una deuda social con el colectivo de personas con discapacidad intelectual</w:t>
      </w:r>
      <w:r w:rsidRPr="008A298A">
        <w:rPr>
          <w:rFonts w:ascii="Arial" w:eastAsia="Arial" w:hAnsi="Arial" w:cs="Arial"/>
        </w:rPr>
        <w:t>,</w:t>
      </w:r>
      <w:r w:rsidR="004D59A0" w:rsidRPr="008A298A">
        <w:rPr>
          <w:rFonts w:ascii="Arial" w:eastAsia="Arial" w:hAnsi="Arial" w:cs="Arial"/>
        </w:rPr>
        <w:t xml:space="preserve"> en el ámbito universitario ya que no se ha avanzado lo suficiente en las adecuaciones curriculares que les posibilite </w:t>
      </w:r>
      <w:r w:rsidRPr="008A298A">
        <w:rPr>
          <w:rFonts w:ascii="Arial" w:eastAsia="Arial" w:hAnsi="Arial" w:cs="Arial"/>
        </w:rPr>
        <w:t xml:space="preserve">la libertad de </w:t>
      </w:r>
      <w:r w:rsidR="004D59A0" w:rsidRPr="008A298A">
        <w:rPr>
          <w:rFonts w:ascii="Arial" w:eastAsia="Arial" w:hAnsi="Arial" w:cs="Arial"/>
        </w:rPr>
        <w:t xml:space="preserve">elegir y graduarse en una carrera universitaria. </w:t>
      </w:r>
    </w:p>
    <w:p w:rsidR="004D59A0" w:rsidRPr="008A298A" w:rsidRDefault="004D59A0" w:rsidP="008A298A">
      <w:pPr>
        <w:spacing w:after="0" w:line="360" w:lineRule="auto"/>
        <w:ind w:firstLine="709"/>
        <w:jc w:val="both"/>
        <w:rPr>
          <w:rFonts w:ascii="Arial" w:eastAsia="Arial" w:hAnsi="Arial" w:cs="Arial"/>
        </w:rPr>
      </w:pPr>
      <w:r w:rsidRPr="008A298A">
        <w:rPr>
          <w:rFonts w:ascii="Arial" w:eastAsia="Arial" w:hAnsi="Arial" w:cs="Arial"/>
        </w:rPr>
        <w:t xml:space="preserve">Creemos propicio hacer extensivo el </w:t>
      </w:r>
      <w:r w:rsidR="007250C9" w:rsidRPr="008A298A">
        <w:rPr>
          <w:rFonts w:ascii="Arial" w:eastAsia="Arial" w:hAnsi="Arial" w:cs="Arial"/>
        </w:rPr>
        <w:t>S</w:t>
      </w:r>
      <w:r w:rsidRPr="008A298A">
        <w:rPr>
          <w:rFonts w:ascii="Arial" w:eastAsia="Arial" w:hAnsi="Arial" w:cs="Arial"/>
        </w:rPr>
        <w:t xml:space="preserve">eminario </w:t>
      </w:r>
      <w:r w:rsidR="007250C9" w:rsidRPr="008A298A">
        <w:rPr>
          <w:rFonts w:ascii="Arial" w:eastAsia="Arial" w:hAnsi="Arial" w:cs="Arial"/>
        </w:rPr>
        <w:t>“Comunicadores I</w:t>
      </w:r>
      <w:r w:rsidRPr="008A298A">
        <w:rPr>
          <w:rFonts w:ascii="Arial" w:eastAsia="Arial" w:hAnsi="Arial" w:cs="Arial"/>
        </w:rPr>
        <w:t>nclusivos</w:t>
      </w:r>
      <w:r w:rsidR="007250C9" w:rsidRPr="008A298A">
        <w:rPr>
          <w:rFonts w:ascii="Arial" w:eastAsia="Arial" w:hAnsi="Arial" w:cs="Arial"/>
        </w:rPr>
        <w:t xml:space="preserve">. Cuando las capacidades superan las limitaciones” </w:t>
      </w:r>
      <w:r w:rsidRPr="008A298A">
        <w:rPr>
          <w:rFonts w:ascii="Arial" w:eastAsia="Arial" w:hAnsi="Arial" w:cs="Arial"/>
        </w:rPr>
        <w:t xml:space="preserve">a otras unidades académicas, organizaciones sociales, sindicatos o público en general que demuestren interés por la temática en busca de respuestas a situaciones concretas y cotidianas en sus diferentes ámbitos. En este sentido, no diferenciamos entre concurrentes con y sin discapacidad </w:t>
      </w:r>
      <w:r w:rsidR="007250C9" w:rsidRPr="008A298A">
        <w:rPr>
          <w:rFonts w:ascii="Arial" w:eastAsia="Arial" w:hAnsi="Arial" w:cs="Arial"/>
        </w:rPr>
        <w:t>por</w:t>
      </w:r>
      <w:r w:rsidRPr="008A298A">
        <w:rPr>
          <w:rFonts w:ascii="Arial" w:eastAsia="Arial" w:hAnsi="Arial" w:cs="Arial"/>
        </w:rPr>
        <w:t>que consideramos que la comunicación es una actividad que nos atraviesa en nuestra vida.</w:t>
      </w:r>
    </w:p>
    <w:p w:rsidR="00420A34" w:rsidRPr="008A298A" w:rsidRDefault="007250C9" w:rsidP="008A298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8A298A">
        <w:rPr>
          <w:rFonts w:ascii="Arial" w:eastAsia="Arial" w:hAnsi="Arial" w:cs="Arial"/>
        </w:rPr>
        <w:t>Si tenemos</w:t>
      </w:r>
      <w:r w:rsidR="004D59A0" w:rsidRPr="008A298A">
        <w:rPr>
          <w:rFonts w:ascii="Arial" w:eastAsia="Arial" w:hAnsi="Arial" w:cs="Arial"/>
        </w:rPr>
        <w:t xml:space="preserve"> en cuenta lo expresado anter</w:t>
      </w:r>
      <w:r w:rsidRPr="008A298A">
        <w:rPr>
          <w:rFonts w:ascii="Arial" w:eastAsia="Arial" w:hAnsi="Arial" w:cs="Arial"/>
        </w:rPr>
        <w:t>iormente, como grupo de trabajo</w:t>
      </w:r>
      <w:r w:rsidR="004D59A0" w:rsidRPr="008A298A">
        <w:rPr>
          <w:rFonts w:ascii="Arial" w:eastAsia="Arial" w:hAnsi="Arial" w:cs="Arial"/>
        </w:rPr>
        <w:t xml:space="preserve"> sabemos que aún nos queda mucho camino para recorrer y situaciones que transitar pero nos sostiene la firme convicción de que es posible un mundo más justo y equitativo donde las diferencias no sean un factor excluyente ni motivo de discriminación.</w:t>
      </w:r>
    </w:p>
    <w:sectPr w:rsidR="00420A34" w:rsidRPr="008A298A" w:rsidSect="0064265B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20A34"/>
    <w:rsid w:val="001C6480"/>
    <w:rsid w:val="002B2702"/>
    <w:rsid w:val="002C3205"/>
    <w:rsid w:val="002E7EA2"/>
    <w:rsid w:val="00420A34"/>
    <w:rsid w:val="004D59A0"/>
    <w:rsid w:val="005D6B86"/>
    <w:rsid w:val="0064265B"/>
    <w:rsid w:val="007250C9"/>
    <w:rsid w:val="007C0197"/>
    <w:rsid w:val="008A298A"/>
    <w:rsid w:val="009244C9"/>
    <w:rsid w:val="00B3530B"/>
    <w:rsid w:val="00B7549C"/>
    <w:rsid w:val="00CC0ADC"/>
    <w:rsid w:val="00D66FC6"/>
    <w:rsid w:val="00E2344A"/>
    <w:rsid w:val="00E75979"/>
    <w:rsid w:val="00EC2C30"/>
    <w:rsid w:val="00F35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65B"/>
    <w:rPr>
      <w:rFonts w:eastAsiaTheme="minorEastAsia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20A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748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O</cp:lastModifiedBy>
  <cp:revision>16</cp:revision>
  <dcterms:created xsi:type="dcterms:W3CDTF">2016-03-09T23:19:00Z</dcterms:created>
  <dcterms:modified xsi:type="dcterms:W3CDTF">2016-03-10T01:18:00Z</dcterms:modified>
</cp:coreProperties>
</file>